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210C8" w14:textId="77777777" w:rsidR="00FA02FE" w:rsidRDefault="00000000">
      <w:pPr>
        <w:pStyle w:val="a3"/>
        <w:spacing w:before="75"/>
        <w:ind w:left="479"/>
        <w:jc w:val="center"/>
      </w:pPr>
      <w:r>
        <w:rPr>
          <w:spacing w:val="-2"/>
        </w:rPr>
        <w:t>СИЛЛАБУС</w:t>
      </w:r>
    </w:p>
    <w:p w14:paraId="396A9F46" w14:textId="77777777" w:rsidR="00FA02FE" w:rsidRDefault="00000000">
      <w:pPr>
        <w:spacing w:before="226" w:after="5"/>
        <w:ind w:left="479" w:right="10"/>
        <w:jc w:val="center"/>
        <w:rPr>
          <w:sz w:val="20"/>
        </w:rPr>
      </w:pPr>
      <w:r>
        <w:rPr>
          <w:sz w:val="20"/>
        </w:rPr>
        <w:t>Молекуладан</w:t>
      </w:r>
      <w:r>
        <w:rPr>
          <w:spacing w:val="-14"/>
          <w:sz w:val="20"/>
        </w:rPr>
        <w:t xml:space="preserve"> </w:t>
      </w:r>
      <w:r>
        <w:rPr>
          <w:sz w:val="20"/>
        </w:rPr>
        <w:t>клеткаға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дейін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65"/>
        <w:gridCol w:w="908"/>
        <w:gridCol w:w="4740"/>
      </w:tblGrid>
      <w:tr w:rsidR="00FA02FE" w14:paraId="1911275D" w14:textId="77777777">
        <w:trPr>
          <w:trHeight w:val="267"/>
        </w:trPr>
        <w:tc>
          <w:tcPr>
            <w:tcW w:w="562" w:type="dxa"/>
            <w:shd w:val="clear" w:color="auto" w:fill="DEEBF6"/>
          </w:tcPr>
          <w:p w14:paraId="4A6D195F" w14:textId="77777777" w:rsidR="00FA02FE" w:rsidRDefault="00000000">
            <w:pPr>
              <w:pStyle w:val="TableParagraph"/>
              <w:spacing w:before="38" w:line="209" w:lineRule="exact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9913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56731C4A" w14:textId="77777777" w:rsidR="00FA02FE" w:rsidRDefault="00000000">
            <w:pPr>
              <w:pStyle w:val="TableParagraph"/>
              <w:spacing w:before="38"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A02FE" w14:paraId="50668AA9" w14:textId="77777777">
        <w:trPr>
          <w:trHeight w:val="762"/>
        </w:trPr>
        <w:tc>
          <w:tcPr>
            <w:tcW w:w="562" w:type="dxa"/>
          </w:tcPr>
          <w:p w14:paraId="421FE484" w14:textId="77777777" w:rsidR="00FA02FE" w:rsidRDefault="00000000">
            <w:pPr>
              <w:pStyle w:val="TableParagraph"/>
              <w:spacing w:before="28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265" w:type="dxa"/>
            <w:tcBorders>
              <w:top w:val="single" w:sz="24" w:space="0" w:color="DEEBF6"/>
            </w:tcBorders>
          </w:tcPr>
          <w:p w14:paraId="5C8E6B9A" w14:textId="77777777" w:rsidR="00FA02FE" w:rsidRDefault="00000000">
            <w:pPr>
              <w:pStyle w:val="TableParagraph"/>
              <w:spacing w:before="28"/>
              <w:ind w:right="18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Факультет/мектеп: </w:t>
            </w:r>
            <w:r>
              <w:rPr>
                <w:sz w:val="20"/>
              </w:rPr>
              <w:t>Жоғары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медицина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мектебі</w:t>
            </w:r>
          </w:p>
        </w:tc>
        <w:tc>
          <w:tcPr>
            <w:tcW w:w="908" w:type="dxa"/>
            <w:tcBorders>
              <w:top w:val="single" w:sz="24" w:space="0" w:color="DEEBF6"/>
            </w:tcBorders>
          </w:tcPr>
          <w:p w14:paraId="5EC2D001" w14:textId="77777777" w:rsidR="00FA02FE" w:rsidRDefault="00000000">
            <w:pPr>
              <w:pStyle w:val="TableParagraph"/>
              <w:spacing w:before="2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4740" w:type="dxa"/>
            <w:tcBorders>
              <w:top w:val="single" w:sz="24" w:space="0" w:color="DEEBF6"/>
            </w:tcBorders>
          </w:tcPr>
          <w:p w14:paraId="72B2A721" w14:textId="77777777" w:rsidR="00FA02FE" w:rsidRDefault="00000000">
            <w:pPr>
              <w:pStyle w:val="TableParagraph"/>
              <w:spacing w:before="28"/>
              <w:ind w:left="103"/>
              <w:rPr>
                <w:sz w:val="20"/>
              </w:rPr>
            </w:pPr>
            <w:r>
              <w:rPr>
                <w:sz w:val="20"/>
              </w:rPr>
              <w:t>Кредит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(ECTS):</w:t>
            </w:r>
          </w:p>
          <w:p w14:paraId="4AC284FD" w14:textId="77777777" w:rsidR="00FA02FE" w:rsidRDefault="00000000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кредит</w:t>
            </w:r>
          </w:p>
          <w:p w14:paraId="2374BC3F" w14:textId="77777777" w:rsidR="00FA02FE" w:rsidRDefault="00000000">
            <w:pPr>
              <w:pStyle w:val="TableParagraph"/>
              <w:spacing w:before="0"/>
              <w:ind w:left="103"/>
              <w:rPr>
                <w:sz w:val="20"/>
              </w:rPr>
            </w:pPr>
            <w:r>
              <w:rPr>
                <w:sz w:val="20"/>
              </w:rPr>
              <w:t>Лекция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 практикалық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FA02FE" w14:paraId="4724E335" w14:textId="77777777">
        <w:trPr>
          <w:trHeight w:val="542"/>
        </w:trPr>
        <w:tc>
          <w:tcPr>
            <w:tcW w:w="562" w:type="dxa"/>
          </w:tcPr>
          <w:p w14:paraId="08E26411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265" w:type="dxa"/>
          </w:tcPr>
          <w:p w14:paraId="70259E83" w14:textId="77777777" w:rsidR="00FA02FE" w:rsidRDefault="00000000">
            <w:pPr>
              <w:pStyle w:val="TableParagraph"/>
              <w:ind w:right="751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бағдарламасы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(БББ): 6B10101 Стоматология</w:t>
            </w:r>
          </w:p>
        </w:tc>
        <w:tc>
          <w:tcPr>
            <w:tcW w:w="908" w:type="dxa"/>
          </w:tcPr>
          <w:p w14:paraId="6E3F0C96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4740" w:type="dxa"/>
          </w:tcPr>
          <w:p w14:paraId="03D2C038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Пререквизиттер:</w:t>
            </w:r>
          </w:p>
        </w:tc>
      </w:tr>
      <w:tr w:rsidR="00FA02FE" w14:paraId="36B2FDF6" w14:textId="77777777">
        <w:trPr>
          <w:trHeight w:val="537"/>
        </w:trPr>
        <w:tc>
          <w:tcPr>
            <w:tcW w:w="562" w:type="dxa"/>
          </w:tcPr>
          <w:p w14:paraId="6D2D514D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4265" w:type="dxa"/>
          </w:tcPr>
          <w:p w14:paraId="7E94EA2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БББ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Агенттік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аккредитациядан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өткен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жылы НААР 2021</w:t>
            </w:r>
          </w:p>
        </w:tc>
        <w:tc>
          <w:tcPr>
            <w:tcW w:w="908" w:type="dxa"/>
          </w:tcPr>
          <w:p w14:paraId="31E72199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4740" w:type="dxa"/>
          </w:tcPr>
          <w:p w14:paraId="0B00BF2E" w14:textId="77777777" w:rsidR="00FA02FE" w:rsidRDefault="00000000">
            <w:pPr>
              <w:pStyle w:val="TableParagraph"/>
              <w:ind w:left="103" w:right="1900"/>
              <w:rPr>
                <w:sz w:val="20"/>
              </w:rPr>
            </w:pPr>
            <w:r>
              <w:rPr>
                <w:sz w:val="20"/>
              </w:rPr>
              <w:t>СӨЖ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МӨЖ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(көлемі): 2,6 кредит</w:t>
            </w:r>
          </w:p>
        </w:tc>
      </w:tr>
      <w:tr w:rsidR="00FA02FE" w14:paraId="52ED6BFB" w14:textId="77777777">
        <w:trPr>
          <w:trHeight w:val="772"/>
        </w:trPr>
        <w:tc>
          <w:tcPr>
            <w:tcW w:w="562" w:type="dxa"/>
          </w:tcPr>
          <w:p w14:paraId="0BC58D54" w14:textId="77777777" w:rsidR="00FA02FE" w:rsidRDefault="00000000">
            <w:pPr>
              <w:pStyle w:val="TableParagraph"/>
              <w:spacing w:before="39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4265" w:type="dxa"/>
          </w:tcPr>
          <w:p w14:paraId="34CB8384" w14:textId="77777777" w:rsidR="00FA02FE" w:rsidRDefault="00000000">
            <w:pPr>
              <w:pStyle w:val="TableParagraph"/>
              <w:spacing w:before="39"/>
              <w:ind w:right="9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Пәннің атауы: </w:t>
            </w:r>
            <w:r>
              <w:rPr>
                <w:b/>
                <w:sz w:val="20"/>
              </w:rPr>
              <w:t>From molecule to cell / От молекулы до клетки / Молекуладан клеткаға дейін</w:t>
            </w:r>
          </w:p>
        </w:tc>
        <w:tc>
          <w:tcPr>
            <w:tcW w:w="908" w:type="dxa"/>
          </w:tcPr>
          <w:p w14:paraId="7E813B09" w14:textId="77777777" w:rsidR="00FA02FE" w:rsidRDefault="00000000">
            <w:pPr>
              <w:pStyle w:val="TableParagraph"/>
              <w:spacing w:before="3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4740" w:type="dxa"/>
          </w:tcPr>
          <w:p w14:paraId="3EC2D18A" w14:textId="77777777" w:rsidR="00FA02FE" w:rsidRDefault="00000000">
            <w:pPr>
              <w:pStyle w:val="TableParagraph"/>
              <w:spacing w:before="39"/>
              <w:ind w:left="103" w:right="1463"/>
              <w:rPr>
                <w:sz w:val="20"/>
              </w:rPr>
            </w:pPr>
            <w:r>
              <w:rPr>
                <w:sz w:val="20"/>
              </w:rPr>
              <w:t>СОӨЖ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ДОӨЖ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(көлемі): 1,3 кредит</w:t>
            </w:r>
          </w:p>
        </w:tc>
      </w:tr>
      <w:tr w:rsidR="00FA02FE" w14:paraId="3DAD28A5" w14:textId="77777777">
        <w:trPr>
          <w:trHeight w:val="306"/>
        </w:trPr>
        <w:tc>
          <w:tcPr>
            <w:tcW w:w="562" w:type="dxa"/>
          </w:tcPr>
          <w:p w14:paraId="795455A5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4265" w:type="dxa"/>
          </w:tcPr>
          <w:p w14:paraId="3366968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89785</w:t>
            </w:r>
          </w:p>
        </w:tc>
        <w:tc>
          <w:tcPr>
            <w:tcW w:w="908" w:type="dxa"/>
          </w:tcPr>
          <w:p w14:paraId="01A87436" w14:textId="77777777" w:rsidR="00FA02FE" w:rsidRDefault="00000000">
            <w:pPr>
              <w:pStyle w:val="TableParagraph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4740" w:type="dxa"/>
          </w:tcPr>
          <w:p w14:paraId="367EE893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b/>
                <w:i/>
                <w:sz w:val="20"/>
              </w:rPr>
              <w:t>Міндетті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ия</w:t>
            </w:r>
          </w:p>
        </w:tc>
      </w:tr>
      <w:tr w:rsidR="00FA02FE" w14:paraId="06944177" w14:textId="77777777">
        <w:trPr>
          <w:trHeight w:val="311"/>
        </w:trPr>
        <w:tc>
          <w:tcPr>
            <w:tcW w:w="562" w:type="dxa"/>
            <w:shd w:val="clear" w:color="auto" w:fill="DEEBF6"/>
          </w:tcPr>
          <w:p w14:paraId="36FD0DB2" w14:textId="77777777" w:rsidR="00FA02FE" w:rsidRDefault="00000000">
            <w:pPr>
              <w:pStyle w:val="TableParagraph"/>
              <w:spacing w:before="43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9913" w:type="dxa"/>
            <w:gridSpan w:val="3"/>
            <w:shd w:val="clear" w:color="auto" w:fill="DEEBF6"/>
          </w:tcPr>
          <w:p w14:paraId="250331A5" w14:textId="77777777" w:rsidR="00FA02FE" w:rsidRDefault="00000000">
            <w:pPr>
              <w:pStyle w:val="TableParagraph"/>
              <w:spacing w:before="4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сипаттамасы</w:t>
            </w:r>
          </w:p>
        </w:tc>
      </w:tr>
      <w:tr w:rsidR="00FA02FE" w14:paraId="24EC6AC1" w14:textId="77777777">
        <w:trPr>
          <w:trHeight w:val="773"/>
        </w:trPr>
        <w:tc>
          <w:tcPr>
            <w:tcW w:w="562" w:type="dxa"/>
          </w:tcPr>
          <w:p w14:paraId="00A0206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3"/>
          </w:tcPr>
          <w:p w14:paraId="1A074B9C" w14:textId="77777777" w:rsidR="00FA02FE" w:rsidRDefault="00000000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Курс клеткалардың құрылымдық-функционалдық ұйымдастырылуы мен тұқым қуалайтын материалды және клеткалардың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өмірлік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циклін,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көбею,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өсу,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дифференциация,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қартаю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өлім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механизмдерін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оларды түсіну үшін қажетті негізгі физика-химиялық принциптер мен тұжырымдамаларды қамтиды.</w:t>
            </w:r>
          </w:p>
        </w:tc>
      </w:tr>
      <w:tr w:rsidR="00FA02FE" w14:paraId="2E31B96F" w14:textId="77777777">
        <w:trPr>
          <w:trHeight w:val="262"/>
        </w:trPr>
        <w:tc>
          <w:tcPr>
            <w:tcW w:w="562" w:type="dxa"/>
            <w:shd w:val="clear" w:color="auto" w:fill="DEEBF6"/>
          </w:tcPr>
          <w:p w14:paraId="1CC82D3E" w14:textId="77777777" w:rsidR="00FA02FE" w:rsidRDefault="00000000">
            <w:pPr>
              <w:pStyle w:val="TableParagraph"/>
              <w:spacing w:before="38" w:line="204" w:lineRule="exact"/>
              <w:ind w:left="18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913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467C6B6B" w14:textId="77777777" w:rsidR="00FA02FE" w:rsidRDefault="00000000">
            <w:pPr>
              <w:pStyle w:val="TableParagraph"/>
              <w:spacing w:before="38"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</w:tr>
      <w:tr w:rsidR="00FA02FE" w14:paraId="524FBDCA" w14:textId="77777777">
        <w:trPr>
          <w:trHeight w:val="997"/>
        </w:trPr>
        <w:tc>
          <w:tcPr>
            <w:tcW w:w="10475" w:type="dxa"/>
            <w:gridSpan w:val="4"/>
            <w:tcBorders>
              <w:top w:val="single" w:sz="24" w:space="0" w:color="DEEBF6"/>
            </w:tcBorders>
          </w:tcPr>
          <w:p w14:paraId="44A3931E" w14:textId="77777777" w:rsidR="00FA02FE" w:rsidRDefault="00000000">
            <w:pPr>
              <w:pStyle w:val="TableParagraph"/>
              <w:spacing w:line="237" w:lineRule="auto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Организмде болатын процестер мен құбылыстардың физика-химиялық мәні туралы негізгі ұғымдардың қалыптасуы. Химия,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биофизика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тұжырымдамалары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студенттің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ойлау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қабілетін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материалында өз бетінше және топтық жұмыс істеу дағдыларын ынталандыру мақсатында медициналық жағдайлар арқылы </w:t>
            </w:r>
            <w:r>
              <w:rPr>
                <w:spacing w:val="-2"/>
                <w:sz w:val="20"/>
              </w:rPr>
              <w:t>суреттеледі.</w:t>
            </w:r>
          </w:p>
        </w:tc>
      </w:tr>
      <w:tr w:rsidR="00FA02FE" w14:paraId="4E8E7D05" w14:textId="77777777">
        <w:trPr>
          <w:trHeight w:val="262"/>
        </w:trPr>
        <w:tc>
          <w:tcPr>
            <w:tcW w:w="562" w:type="dxa"/>
            <w:shd w:val="clear" w:color="auto" w:fill="DEEBF6"/>
          </w:tcPr>
          <w:p w14:paraId="5830CAB1" w14:textId="77777777" w:rsidR="00FA02FE" w:rsidRDefault="00000000">
            <w:pPr>
              <w:pStyle w:val="TableParagraph"/>
              <w:spacing w:before="38" w:line="204" w:lineRule="exact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9913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62DCE01C" w14:textId="77777777" w:rsidR="00FA02FE" w:rsidRDefault="00000000">
            <w:pPr>
              <w:pStyle w:val="TableParagraph"/>
              <w:spacing w:before="38"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оқыту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(3-</w:t>
            </w:r>
            <w:r>
              <w:rPr>
                <w:b/>
                <w:spacing w:val="-5"/>
                <w:sz w:val="20"/>
              </w:rPr>
              <w:t>5)</w:t>
            </w:r>
          </w:p>
        </w:tc>
      </w:tr>
      <w:tr w:rsidR="00FA02FE" w14:paraId="3A8EAAE9" w14:textId="77777777">
        <w:trPr>
          <w:trHeight w:val="536"/>
        </w:trPr>
        <w:tc>
          <w:tcPr>
            <w:tcW w:w="562" w:type="dxa"/>
            <w:vMerge w:val="restart"/>
          </w:tcPr>
          <w:p w14:paraId="4B5F036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265" w:type="dxa"/>
            <w:tcBorders>
              <w:top w:val="single" w:sz="24" w:space="0" w:color="DEEBF6"/>
            </w:tcBorders>
          </w:tcPr>
          <w:p w14:paraId="1712776A" w14:textId="77777777" w:rsidR="00FA02FE" w:rsidRDefault="00000000">
            <w:pPr>
              <w:pStyle w:val="TableParagraph"/>
              <w:spacing w:before="33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ОН</w:t>
            </w:r>
          </w:p>
        </w:tc>
        <w:tc>
          <w:tcPr>
            <w:tcW w:w="5648" w:type="dxa"/>
            <w:gridSpan w:val="2"/>
            <w:tcBorders>
              <w:top w:val="single" w:sz="24" w:space="0" w:color="DEEBF6"/>
            </w:tcBorders>
          </w:tcPr>
          <w:p w14:paraId="3A7BCDB0" w14:textId="77777777" w:rsidR="00FA02FE" w:rsidRDefault="00000000">
            <w:pPr>
              <w:pStyle w:val="TableParagraph"/>
              <w:spacing w:before="33"/>
              <w:ind w:left="1290" w:hanging="1158"/>
              <w:rPr>
                <w:sz w:val="20"/>
              </w:rPr>
            </w:pPr>
            <w:r>
              <w:rPr>
                <w:sz w:val="20"/>
              </w:rPr>
              <w:t>Пән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бағдарламасының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байланысы бойынша (№ БББ паспортынан ОН)</w:t>
            </w:r>
          </w:p>
        </w:tc>
      </w:tr>
      <w:tr w:rsidR="00FA02FE" w14:paraId="0529FE6C" w14:textId="77777777">
        <w:trPr>
          <w:trHeight w:val="1228"/>
        </w:trPr>
        <w:tc>
          <w:tcPr>
            <w:tcW w:w="562" w:type="dxa"/>
            <w:vMerge/>
            <w:tcBorders>
              <w:top w:val="nil"/>
            </w:tcBorders>
          </w:tcPr>
          <w:p w14:paraId="0E3F7B8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3473679A" w14:textId="77777777" w:rsidR="00FA02FE" w:rsidRDefault="00000000">
            <w:pPr>
              <w:pStyle w:val="TableParagraph"/>
              <w:tabs>
                <w:tab w:val="left" w:pos="1804"/>
                <w:tab w:val="left" w:pos="3502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тиісті мысалдар келтіре отырып, </w:t>
            </w:r>
            <w:r>
              <w:rPr>
                <w:spacing w:val="-2"/>
                <w:sz w:val="20"/>
              </w:rPr>
              <w:t>құрылымның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молекулалар,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жасуша </w:t>
            </w:r>
            <w:r>
              <w:rPr>
                <w:sz w:val="20"/>
              </w:rPr>
              <w:t>органеллалары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тұтас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жасуша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деңгейіндегі функциямен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байланысын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терминдер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 анықтамаларды қолдана отырып түсіндіріңіз;</w:t>
            </w:r>
          </w:p>
        </w:tc>
        <w:tc>
          <w:tcPr>
            <w:tcW w:w="5648" w:type="dxa"/>
            <w:gridSpan w:val="2"/>
            <w:vMerge w:val="restart"/>
          </w:tcPr>
          <w:p w14:paraId="4A5A4C32" w14:textId="77777777" w:rsidR="00FA02FE" w:rsidRDefault="00000000">
            <w:pPr>
              <w:pStyle w:val="TableParagraph"/>
              <w:tabs>
                <w:tab w:val="left" w:pos="1063"/>
                <w:tab w:val="left" w:pos="2349"/>
                <w:tab w:val="left" w:pos="4450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ОН1.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клиникалық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мәселелерді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қабылданған, дамып келе жатқан және үнемі жаңартылып отыратын білімді </w:t>
            </w:r>
            <w:r>
              <w:rPr>
                <w:spacing w:val="-4"/>
                <w:sz w:val="20"/>
              </w:rPr>
              <w:t>қоса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алғанда,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биомедициналық,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клиникалық, </w:t>
            </w:r>
            <w:r>
              <w:rPr>
                <w:sz w:val="20"/>
              </w:rPr>
              <w:t>эпидемиологиялық және әлеуметтік-мінез-құлық ғылымдары туралы білімді түсіну және тәжірибеде қолдану;</w:t>
            </w:r>
          </w:p>
        </w:tc>
      </w:tr>
      <w:tr w:rsidR="00FA02FE" w14:paraId="6AB5DACD" w14:textId="77777777">
        <w:trPr>
          <w:trHeight w:val="1002"/>
        </w:trPr>
        <w:tc>
          <w:tcPr>
            <w:tcW w:w="562" w:type="dxa"/>
            <w:vMerge/>
            <w:tcBorders>
              <w:top w:val="nil"/>
            </w:tcBorders>
          </w:tcPr>
          <w:p w14:paraId="37122A0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4EE45D76" w14:textId="77777777" w:rsidR="00FA02FE" w:rsidRDefault="00000000">
            <w:pPr>
              <w:pStyle w:val="TableParagraph"/>
              <w:spacing w:before="40" w:line="237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2. медициналық маңызы бар негізгі субклеткалық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құбылыстарды түсіндіру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химия,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биофизика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жасуша биологиясы туралы білімді біріктіру;</w:t>
            </w:r>
          </w:p>
        </w:tc>
        <w:tc>
          <w:tcPr>
            <w:tcW w:w="5648" w:type="dxa"/>
            <w:gridSpan w:val="2"/>
            <w:vMerge/>
            <w:tcBorders>
              <w:top w:val="nil"/>
            </w:tcBorders>
          </w:tcPr>
          <w:p w14:paraId="29E253CE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4117D6F4" w14:textId="77777777">
        <w:trPr>
          <w:trHeight w:val="768"/>
        </w:trPr>
        <w:tc>
          <w:tcPr>
            <w:tcW w:w="562" w:type="dxa"/>
            <w:vMerge/>
            <w:tcBorders>
              <w:top w:val="nil"/>
            </w:tcBorders>
          </w:tcPr>
          <w:p w14:paraId="5D97E9E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27F601D1" w14:textId="77777777" w:rsidR="00FA02FE" w:rsidRDefault="00000000">
            <w:pPr>
              <w:pStyle w:val="TableParagraph"/>
              <w:ind w:left="148" w:right="95"/>
              <w:jc w:val="both"/>
              <w:rPr>
                <w:sz w:val="20"/>
              </w:rPr>
            </w:pPr>
            <w:r>
              <w:rPr>
                <w:sz w:val="20"/>
              </w:rPr>
              <w:t>3. курстың мазмұнына байланысты жағдайларға қатысты оқу-ғылыми ақпаратты өз бетінше табу, талдау және жинақтау;</w:t>
            </w:r>
          </w:p>
        </w:tc>
        <w:tc>
          <w:tcPr>
            <w:tcW w:w="5648" w:type="dxa"/>
            <w:gridSpan w:val="2"/>
            <w:vMerge/>
            <w:tcBorders>
              <w:top w:val="nil"/>
            </w:tcBorders>
          </w:tcPr>
          <w:p w14:paraId="23B064CD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05B50F5F" w14:textId="77777777">
        <w:trPr>
          <w:trHeight w:val="998"/>
        </w:trPr>
        <w:tc>
          <w:tcPr>
            <w:tcW w:w="562" w:type="dxa"/>
            <w:vMerge/>
            <w:tcBorders>
              <w:top w:val="nil"/>
            </w:tcBorders>
          </w:tcPr>
          <w:p w14:paraId="4A9E173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</w:tcPr>
          <w:p w14:paraId="2DEEA61A" w14:textId="77777777" w:rsidR="00FA02FE" w:rsidRDefault="00000000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4. топта жұмыс істеу, өз көзқарасын дәлелдеу, басқалардың пікірін қарастыру, кері байланыс 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тұлғааралық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қарым- қатынас дағдыларын дұрыс пайдалану</w:t>
            </w:r>
          </w:p>
        </w:tc>
        <w:tc>
          <w:tcPr>
            <w:tcW w:w="5648" w:type="dxa"/>
            <w:gridSpan w:val="2"/>
            <w:vMerge/>
            <w:tcBorders>
              <w:top w:val="nil"/>
            </w:tcBorders>
          </w:tcPr>
          <w:p w14:paraId="37670199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6D6B48BB" w14:textId="77777777">
        <w:trPr>
          <w:trHeight w:val="311"/>
        </w:trPr>
        <w:tc>
          <w:tcPr>
            <w:tcW w:w="562" w:type="dxa"/>
            <w:shd w:val="clear" w:color="auto" w:fill="DEEBF6"/>
          </w:tcPr>
          <w:p w14:paraId="0E1B5940" w14:textId="77777777" w:rsidR="00FA02FE" w:rsidRDefault="00000000">
            <w:pPr>
              <w:pStyle w:val="TableParagraph"/>
              <w:spacing w:before="44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9913" w:type="dxa"/>
            <w:gridSpan w:val="3"/>
            <w:shd w:val="clear" w:color="auto" w:fill="DEEBF6"/>
          </w:tcPr>
          <w:p w14:paraId="4A3BA665" w14:textId="77777777" w:rsidR="00FA02FE" w:rsidRDefault="00000000">
            <w:pPr>
              <w:pStyle w:val="TableParagraph"/>
              <w:spacing w:before="44"/>
              <w:rPr>
                <w:b/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әдістері:</w:t>
            </w:r>
          </w:p>
        </w:tc>
      </w:tr>
      <w:tr w:rsidR="00FA02FE" w14:paraId="61DE2F8F" w14:textId="77777777">
        <w:trPr>
          <w:trHeight w:val="311"/>
        </w:trPr>
        <w:tc>
          <w:tcPr>
            <w:tcW w:w="562" w:type="dxa"/>
          </w:tcPr>
          <w:p w14:paraId="47D2182F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4265" w:type="dxa"/>
          </w:tcPr>
          <w:p w14:paraId="61F68C6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Түсіну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MCQ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тестілеу</w:t>
            </w:r>
          </w:p>
        </w:tc>
        <w:tc>
          <w:tcPr>
            <w:tcW w:w="908" w:type="dxa"/>
          </w:tcPr>
          <w:p w14:paraId="4A762B22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4740" w:type="dxa"/>
          </w:tcPr>
          <w:p w14:paraId="326182A8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Ауызша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</w:tr>
      <w:tr w:rsidR="00FA02FE" w14:paraId="120D7F12" w14:textId="77777777">
        <w:trPr>
          <w:trHeight w:val="767"/>
        </w:trPr>
        <w:tc>
          <w:tcPr>
            <w:tcW w:w="562" w:type="dxa"/>
          </w:tcPr>
          <w:p w14:paraId="23D37A8F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4265" w:type="dxa"/>
          </w:tcPr>
          <w:p w14:paraId="03119239" w14:textId="77777777" w:rsidR="00FA02FE" w:rsidRDefault="00000000">
            <w:pPr>
              <w:pStyle w:val="TableParagraph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СОӨЖ </w:t>
            </w:r>
            <w:r>
              <w:rPr>
                <w:color w:val="2C2C2D"/>
                <w:sz w:val="20"/>
              </w:rPr>
              <w:t>(</w:t>
            </w:r>
            <w:r>
              <w:rPr>
                <w:sz w:val="20"/>
              </w:rPr>
              <w:t xml:space="preserve">кейс, видео, СҒЗЖ – тезис, баяндама, мақала) – шығармашылық тапсырманы </w:t>
            </w:r>
            <w:r>
              <w:rPr>
                <w:spacing w:val="-2"/>
                <w:sz w:val="20"/>
              </w:rPr>
              <w:t>бағалау.</w:t>
            </w:r>
          </w:p>
        </w:tc>
        <w:tc>
          <w:tcPr>
            <w:tcW w:w="908" w:type="dxa"/>
          </w:tcPr>
          <w:p w14:paraId="5423591E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4740" w:type="dxa"/>
          </w:tcPr>
          <w:p w14:paraId="6B1EA785" w14:textId="77777777" w:rsidR="00FA02FE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Коллоквиум: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</w:tr>
      <w:tr w:rsidR="00FA02FE" w14:paraId="66562DE5" w14:textId="77777777">
        <w:trPr>
          <w:trHeight w:val="311"/>
        </w:trPr>
        <w:tc>
          <w:tcPr>
            <w:tcW w:w="562" w:type="dxa"/>
          </w:tcPr>
          <w:p w14:paraId="2AD0A2CB" w14:textId="77777777" w:rsidR="00FA02FE" w:rsidRDefault="00000000">
            <w:pPr>
              <w:pStyle w:val="TableParagraph"/>
              <w:spacing w:before="38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4265" w:type="dxa"/>
          </w:tcPr>
          <w:p w14:paraId="210203A4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Кейс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стади</w:t>
            </w:r>
          </w:p>
        </w:tc>
        <w:tc>
          <w:tcPr>
            <w:tcW w:w="908" w:type="dxa"/>
          </w:tcPr>
          <w:p w14:paraId="65525F67" w14:textId="77777777" w:rsidR="00FA02FE" w:rsidRDefault="00000000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4740" w:type="dxa"/>
          </w:tcPr>
          <w:p w14:paraId="2422CE6F" w14:textId="77777777" w:rsidR="00FA02FE" w:rsidRDefault="00000000">
            <w:pPr>
              <w:pStyle w:val="TableParagraph"/>
              <w:spacing w:before="38"/>
              <w:ind w:left="103"/>
              <w:rPr>
                <w:sz w:val="20"/>
              </w:rPr>
            </w:pPr>
            <w:r>
              <w:rPr>
                <w:sz w:val="20"/>
              </w:rPr>
              <w:t>Емтихан: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</w:tr>
      <w:tr w:rsidR="00FA02FE" w14:paraId="20D25F2C" w14:textId="77777777">
        <w:trPr>
          <w:trHeight w:val="312"/>
        </w:trPr>
        <w:tc>
          <w:tcPr>
            <w:tcW w:w="562" w:type="dxa"/>
          </w:tcPr>
          <w:p w14:paraId="132BA587" w14:textId="77777777" w:rsidR="00FA02FE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4265" w:type="dxa"/>
          </w:tcPr>
          <w:p w14:paraId="0C79DEC6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Жазбаша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сауалнама</w:t>
            </w:r>
          </w:p>
        </w:tc>
        <w:tc>
          <w:tcPr>
            <w:tcW w:w="908" w:type="dxa"/>
          </w:tcPr>
          <w:p w14:paraId="3A64044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740" w:type="dxa"/>
          </w:tcPr>
          <w:p w14:paraId="2A051A6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4199E397" w14:textId="77777777" w:rsidR="00FA02FE" w:rsidRDefault="00FA02FE">
      <w:pPr>
        <w:rPr>
          <w:sz w:val="20"/>
        </w:rPr>
        <w:sectPr w:rsidR="00FA02FE">
          <w:type w:val="continuous"/>
          <w:pgSz w:w="11910" w:h="16840"/>
          <w:pgMar w:top="1040" w:right="400" w:bottom="2173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38"/>
        <w:gridCol w:w="1080"/>
        <w:gridCol w:w="1786"/>
        <w:gridCol w:w="1186"/>
        <w:gridCol w:w="3179"/>
        <w:gridCol w:w="1186"/>
        <w:gridCol w:w="855"/>
      </w:tblGrid>
      <w:tr w:rsidR="00FA02FE" w14:paraId="1CCCCD16" w14:textId="77777777">
        <w:trPr>
          <w:trHeight w:val="311"/>
        </w:trPr>
        <w:tc>
          <w:tcPr>
            <w:tcW w:w="446" w:type="dxa"/>
            <w:shd w:val="clear" w:color="auto" w:fill="DEEBF6"/>
          </w:tcPr>
          <w:p w14:paraId="47BCF212" w14:textId="77777777" w:rsidR="00FA02FE" w:rsidRDefault="00000000">
            <w:pPr>
              <w:pStyle w:val="TableParagraph"/>
              <w:spacing w:before="43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6.</w:t>
            </w:r>
          </w:p>
        </w:tc>
        <w:tc>
          <w:tcPr>
            <w:tcW w:w="9810" w:type="dxa"/>
            <w:gridSpan w:val="7"/>
            <w:shd w:val="clear" w:color="auto" w:fill="DEEBF6"/>
          </w:tcPr>
          <w:p w14:paraId="369F6AB1" w14:textId="77777777" w:rsidR="00FA02FE" w:rsidRDefault="00000000">
            <w:pPr>
              <w:pStyle w:val="TableParagraph"/>
              <w:spacing w:before="4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A02FE" w14:paraId="3EDFF1C0" w14:textId="77777777">
        <w:trPr>
          <w:trHeight w:val="537"/>
        </w:trPr>
        <w:tc>
          <w:tcPr>
            <w:tcW w:w="446" w:type="dxa"/>
          </w:tcPr>
          <w:p w14:paraId="77E49516" w14:textId="77777777" w:rsidR="00FA02FE" w:rsidRDefault="00000000">
            <w:pPr>
              <w:pStyle w:val="TableParagraph"/>
              <w:ind w:left="1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173873DE" w14:textId="77777777" w:rsidR="00FA02FE" w:rsidRDefault="00000000">
            <w:pPr>
              <w:pStyle w:val="TableParagraph"/>
              <w:spacing w:before="0"/>
              <w:ind w:left="1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04" w:type="dxa"/>
            <w:gridSpan w:val="3"/>
          </w:tcPr>
          <w:p w14:paraId="6BC1BD53" w14:textId="77777777" w:rsidR="00FA02FE" w:rsidRDefault="00000000">
            <w:pPr>
              <w:pStyle w:val="TableParagraph"/>
              <w:ind w:left="105" w:right="1627"/>
              <w:rPr>
                <w:sz w:val="20"/>
              </w:rPr>
            </w:pPr>
            <w:r>
              <w:rPr>
                <w:sz w:val="20"/>
              </w:rPr>
              <w:t>Академиялық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жыл: </w:t>
            </w:r>
            <w:r>
              <w:rPr>
                <w:spacing w:val="-2"/>
                <w:sz w:val="20"/>
              </w:rPr>
              <w:t>2023-2024</w:t>
            </w:r>
          </w:p>
        </w:tc>
        <w:tc>
          <w:tcPr>
            <w:tcW w:w="1186" w:type="dxa"/>
          </w:tcPr>
          <w:p w14:paraId="02890368" w14:textId="77777777" w:rsidR="00FA02FE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5220" w:type="dxa"/>
            <w:gridSpan w:val="3"/>
          </w:tcPr>
          <w:p w14:paraId="5D544FC5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кестесі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(сабақ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күндері,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уақыты):</w:t>
            </w:r>
          </w:p>
          <w:p w14:paraId="0685321B" w14:textId="77777777" w:rsidR="00FA02FE" w:rsidRDefault="00000000">
            <w:pPr>
              <w:pStyle w:val="TableParagraph"/>
              <w:spacing w:before="0"/>
              <w:ind w:left="111"/>
              <w:rPr>
                <w:sz w:val="20"/>
              </w:rPr>
            </w:pPr>
            <w:r>
              <w:rPr>
                <w:sz w:val="20"/>
              </w:rPr>
              <w:t>8.00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14.00 </w:t>
            </w:r>
            <w:r>
              <w:rPr>
                <w:spacing w:val="-4"/>
                <w:sz w:val="20"/>
              </w:rPr>
              <w:t>дейін</w:t>
            </w:r>
          </w:p>
        </w:tc>
      </w:tr>
      <w:tr w:rsidR="00FA02FE" w14:paraId="18148291" w14:textId="77777777">
        <w:trPr>
          <w:trHeight w:val="772"/>
        </w:trPr>
        <w:tc>
          <w:tcPr>
            <w:tcW w:w="446" w:type="dxa"/>
          </w:tcPr>
          <w:p w14:paraId="304A3894" w14:textId="77777777" w:rsidR="00FA02FE" w:rsidRDefault="00000000">
            <w:pPr>
              <w:pStyle w:val="TableParagraph"/>
              <w:spacing w:before="38"/>
              <w:ind w:left="1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14:paraId="2A6959D6" w14:textId="77777777" w:rsidR="00FA02FE" w:rsidRDefault="00000000">
            <w:pPr>
              <w:pStyle w:val="TableParagraph"/>
              <w:spacing w:before="1"/>
              <w:ind w:left="1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04" w:type="dxa"/>
            <w:gridSpan w:val="3"/>
          </w:tcPr>
          <w:p w14:paraId="26A838F1" w14:textId="77777777" w:rsidR="00FA02FE" w:rsidRDefault="00000000">
            <w:pPr>
              <w:pStyle w:val="TableParagraph"/>
              <w:spacing w:before="38"/>
              <w:ind w:left="105" w:right="2470"/>
              <w:rPr>
                <w:sz w:val="20"/>
              </w:rPr>
            </w:pPr>
            <w:r>
              <w:rPr>
                <w:spacing w:val="-2"/>
                <w:sz w:val="20"/>
              </w:rPr>
              <w:t>Семестр:</w:t>
            </w:r>
          </w:p>
          <w:p w14:paraId="1E9D32FF" w14:textId="77777777" w:rsidR="00FA02FE" w:rsidRDefault="00000000">
            <w:pPr>
              <w:pStyle w:val="TableParagraph"/>
              <w:spacing w:before="1"/>
              <w:ind w:left="105" w:right="247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1186" w:type="dxa"/>
          </w:tcPr>
          <w:p w14:paraId="0FBA1205" w14:textId="77777777" w:rsidR="00FA02FE" w:rsidRDefault="00000000">
            <w:pPr>
              <w:pStyle w:val="TableParagraph"/>
              <w:spacing w:before="38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5220" w:type="dxa"/>
            <w:gridSpan w:val="3"/>
          </w:tcPr>
          <w:p w14:paraId="7051F1D3" w14:textId="77777777" w:rsidR="00FA02FE" w:rsidRDefault="00000000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z w:val="20"/>
              </w:rPr>
              <w:t>Өтетін орны (оқу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корпусы, кабинет, платформа және ҚБТ қолдану арқылы оқыту жиналысына сілтеме):</w:t>
            </w:r>
          </w:p>
          <w:p w14:paraId="12B72BB5" w14:textId="77777777" w:rsidR="00FA02FE" w:rsidRDefault="0000000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корпусы Төле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</w:tr>
      <w:tr w:rsidR="00FA02FE" w14:paraId="016EDAF6" w14:textId="77777777">
        <w:trPr>
          <w:trHeight w:val="267"/>
        </w:trPr>
        <w:tc>
          <w:tcPr>
            <w:tcW w:w="446" w:type="dxa"/>
            <w:shd w:val="clear" w:color="auto" w:fill="DEEBF6"/>
          </w:tcPr>
          <w:p w14:paraId="65E1B6E9" w14:textId="77777777" w:rsidR="00FA02FE" w:rsidRDefault="00000000">
            <w:pPr>
              <w:pStyle w:val="TableParagraph"/>
              <w:spacing w:before="38" w:line="209" w:lineRule="exact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9810" w:type="dxa"/>
            <w:gridSpan w:val="7"/>
            <w:tcBorders>
              <w:bottom w:val="single" w:sz="24" w:space="0" w:color="DEEBF6"/>
            </w:tcBorders>
            <w:shd w:val="clear" w:color="auto" w:fill="DEEBF6"/>
          </w:tcPr>
          <w:p w14:paraId="1F32F85D" w14:textId="77777777" w:rsidR="00FA02FE" w:rsidRDefault="00000000">
            <w:pPr>
              <w:pStyle w:val="TableParagraph"/>
              <w:spacing w:before="38"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Оқытушы</w:t>
            </w:r>
          </w:p>
        </w:tc>
      </w:tr>
      <w:tr w:rsidR="00FA02FE" w14:paraId="348DF916" w14:textId="77777777">
        <w:trPr>
          <w:trHeight w:val="761"/>
        </w:trPr>
        <w:tc>
          <w:tcPr>
            <w:tcW w:w="2064" w:type="dxa"/>
            <w:gridSpan w:val="3"/>
            <w:tcBorders>
              <w:top w:val="single" w:sz="24" w:space="0" w:color="DEEBF6"/>
            </w:tcBorders>
          </w:tcPr>
          <w:p w14:paraId="14D2B44F" w14:textId="77777777" w:rsidR="00FA02FE" w:rsidRDefault="00000000">
            <w:pPr>
              <w:pStyle w:val="TableParagraph"/>
              <w:spacing w:before="28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Лауазымы</w:t>
            </w:r>
          </w:p>
        </w:tc>
        <w:tc>
          <w:tcPr>
            <w:tcW w:w="1786" w:type="dxa"/>
            <w:tcBorders>
              <w:top w:val="single" w:sz="24" w:space="0" w:color="DEEBF6"/>
            </w:tcBorders>
          </w:tcPr>
          <w:p w14:paraId="725C033A" w14:textId="77777777" w:rsidR="00FA02FE" w:rsidRDefault="00000000">
            <w:pPr>
              <w:pStyle w:val="TableParagraph"/>
              <w:spacing w:before="28"/>
              <w:ind w:left="475"/>
              <w:rPr>
                <w:sz w:val="20"/>
              </w:rPr>
            </w:pPr>
            <w:r>
              <w:rPr>
                <w:spacing w:val="-2"/>
                <w:sz w:val="20"/>
              </w:rPr>
              <w:t>Аты-</w:t>
            </w:r>
            <w:r>
              <w:rPr>
                <w:spacing w:val="-4"/>
                <w:sz w:val="20"/>
              </w:rPr>
              <w:t>жөні</w:t>
            </w:r>
          </w:p>
        </w:tc>
        <w:tc>
          <w:tcPr>
            <w:tcW w:w="1186" w:type="dxa"/>
            <w:tcBorders>
              <w:top w:val="single" w:sz="24" w:space="0" w:color="DEEBF6"/>
            </w:tcBorders>
          </w:tcPr>
          <w:p w14:paraId="4EF4CD2E" w14:textId="77777777" w:rsidR="00FA02FE" w:rsidRDefault="00000000">
            <w:pPr>
              <w:pStyle w:val="TableParagraph"/>
              <w:spacing w:before="28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Кафедра</w:t>
            </w:r>
          </w:p>
        </w:tc>
        <w:tc>
          <w:tcPr>
            <w:tcW w:w="3179" w:type="dxa"/>
            <w:tcBorders>
              <w:top w:val="single" w:sz="24" w:space="0" w:color="DEEBF6"/>
            </w:tcBorders>
          </w:tcPr>
          <w:p w14:paraId="20703EBF" w14:textId="77777777" w:rsidR="00FA02FE" w:rsidRDefault="00000000">
            <w:pPr>
              <w:pStyle w:val="TableParagraph"/>
              <w:spacing w:before="28"/>
              <w:ind w:left="1057" w:right="736" w:hanging="303"/>
              <w:rPr>
                <w:sz w:val="20"/>
              </w:rPr>
            </w:pPr>
            <w:r>
              <w:rPr>
                <w:sz w:val="20"/>
              </w:rPr>
              <w:t>Байланыс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ақпараты (тел., e-mail)</w:t>
            </w:r>
          </w:p>
        </w:tc>
        <w:tc>
          <w:tcPr>
            <w:tcW w:w="2041" w:type="dxa"/>
            <w:gridSpan w:val="2"/>
            <w:tcBorders>
              <w:top w:val="single" w:sz="24" w:space="0" w:color="DEEBF6"/>
            </w:tcBorders>
          </w:tcPr>
          <w:p w14:paraId="0D23E17C" w14:textId="77777777" w:rsidR="00FA02FE" w:rsidRDefault="00000000">
            <w:pPr>
              <w:pStyle w:val="TableParagraph"/>
              <w:spacing w:before="2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Кеңес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 алдын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жазылу </w:t>
            </w:r>
            <w:r>
              <w:rPr>
                <w:spacing w:val="-2"/>
                <w:sz w:val="20"/>
              </w:rPr>
              <w:t>уақыты</w:t>
            </w:r>
          </w:p>
        </w:tc>
      </w:tr>
      <w:tr w:rsidR="00FA02FE" w14:paraId="0D935277" w14:textId="77777777">
        <w:trPr>
          <w:trHeight w:val="1737"/>
        </w:trPr>
        <w:tc>
          <w:tcPr>
            <w:tcW w:w="2064" w:type="dxa"/>
            <w:gridSpan w:val="3"/>
          </w:tcPr>
          <w:p w14:paraId="45998CD2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Оқытушылар</w:t>
            </w:r>
          </w:p>
        </w:tc>
        <w:tc>
          <w:tcPr>
            <w:tcW w:w="1786" w:type="dxa"/>
          </w:tcPr>
          <w:p w14:paraId="3F94DA39" w14:textId="77777777" w:rsidR="00FA02FE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Басыгараев Ж.М.</w:t>
            </w:r>
          </w:p>
          <w:p w14:paraId="5121A853" w14:textId="77777777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 xml:space="preserve">Аширова Ж.Б. </w:t>
            </w:r>
          </w:p>
          <w:p w14:paraId="73FAEDEF" w14:textId="77777777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Қожахметова А.Н.</w:t>
            </w:r>
          </w:p>
          <w:p w14:paraId="14FC0B60" w14:textId="77777777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Сырайыл С.</w:t>
            </w:r>
          </w:p>
          <w:p w14:paraId="2EBC273C" w14:textId="38F1FA1F" w:rsidR="00231E03" w:rsidRDefault="00231E03">
            <w:pPr>
              <w:pStyle w:val="TableParagraph"/>
              <w:spacing w:before="38"/>
              <w:ind w:left="111" w:right="94"/>
              <w:rPr>
                <w:sz w:val="18"/>
              </w:rPr>
            </w:pPr>
            <w:r>
              <w:rPr>
                <w:sz w:val="18"/>
              </w:rPr>
              <w:t>Казакбаева А.</w:t>
            </w:r>
          </w:p>
        </w:tc>
        <w:tc>
          <w:tcPr>
            <w:tcW w:w="1186" w:type="dxa"/>
          </w:tcPr>
          <w:p w14:paraId="033A0590" w14:textId="37777519" w:rsidR="00FA02FE" w:rsidRDefault="00231E03">
            <w:pPr>
              <w:pStyle w:val="TableParagraph"/>
              <w:ind w:left="111" w:right="227"/>
              <w:rPr>
                <w:sz w:val="20"/>
              </w:rPr>
            </w:pPr>
            <w:r>
              <w:rPr>
                <w:spacing w:val="-2"/>
                <w:sz w:val="20"/>
              </w:rPr>
              <w:t>Биомедицина, биофизика және нейроғылым</w:t>
            </w:r>
          </w:p>
        </w:tc>
        <w:tc>
          <w:tcPr>
            <w:tcW w:w="3179" w:type="dxa"/>
          </w:tcPr>
          <w:p w14:paraId="13C1ED87" w14:textId="49A9E6BC" w:rsidR="00FA02FE" w:rsidRDefault="00231E03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5" w:history="1">
              <w:r w:rsidRPr="00570896">
                <w:rPr>
                  <w:rStyle w:val="a5"/>
                  <w:sz w:val="20"/>
                </w:rPr>
                <w:t>zhandos.basygaraev@kaznu.edu.kz</w:t>
              </w:r>
            </w:hyperlink>
          </w:p>
          <w:p w14:paraId="6724D65E" w14:textId="0E478055" w:rsidR="00231E03" w:rsidRDefault="00231E03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6" w:history="1">
              <w:r w:rsidRPr="00570896">
                <w:rPr>
                  <w:rStyle w:val="a5"/>
                  <w:sz w:val="20"/>
                </w:rPr>
                <w:t>zhadyra.ashirova@kaznu.edu.kz</w:t>
              </w:r>
            </w:hyperlink>
          </w:p>
          <w:p w14:paraId="1E582A84" w14:textId="5FE3EB2C" w:rsidR="00231E03" w:rsidRDefault="00231E03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7" w:history="1">
              <w:r w:rsidRPr="00570896">
                <w:rPr>
                  <w:rStyle w:val="a5"/>
                  <w:sz w:val="20"/>
                </w:rPr>
                <w:t>aizada.kozhahmetova@kaznu.edu.kz</w:t>
              </w:r>
            </w:hyperlink>
          </w:p>
          <w:p w14:paraId="3D4E1D9C" w14:textId="23A78373" w:rsidR="00231E03" w:rsidRDefault="00231E03">
            <w:pPr>
              <w:pStyle w:val="TableParagraph"/>
              <w:spacing w:before="13"/>
              <w:ind w:left="111"/>
              <w:rPr>
                <w:sz w:val="20"/>
              </w:rPr>
            </w:pPr>
            <w:hyperlink r:id="rId8" w:history="1">
              <w:r w:rsidRPr="00570896">
                <w:rPr>
                  <w:rStyle w:val="a5"/>
                  <w:sz w:val="20"/>
                </w:rPr>
                <w:t>sayagul.syraiyl@kaznu.edu.kz</w:t>
              </w:r>
            </w:hyperlink>
          </w:p>
          <w:p w14:paraId="25AA1798" w14:textId="04164993" w:rsidR="00231E03" w:rsidRDefault="00231E03">
            <w:pPr>
              <w:pStyle w:val="TableParagraph"/>
              <w:spacing w:before="13"/>
              <w:ind w:left="111"/>
              <w:rPr>
                <w:sz w:val="20"/>
              </w:rPr>
            </w:pPr>
          </w:p>
        </w:tc>
        <w:tc>
          <w:tcPr>
            <w:tcW w:w="2041" w:type="dxa"/>
            <w:gridSpan w:val="2"/>
          </w:tcPr>
          <w:p w14:paraId="0957EFB3" w14:textId="77777777" w:rsidR="00FA02FE" w:rsidRDefault="00000000">
            <w:pPr>
              <w:pStyle w:val="TableParagraph"/>
              <w:ind w:left="111" w:righ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Емтихан сессиясының </w:t>
            </w:r>
            <w:r>
              <w:rPr>
                <w:sz w:val="20"/>
              </w:rPr>
              <w:t>алдында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FA02FE" w14:paraId="5348500F" w14:textId="77777777">
        <w:trPr>
          <w:trHeight w:val="312"/>
        </w:trPr>
        <w:tc>
          <w:tcPr>
            <w:tcW w:w="984" w:type="dxa"/>
            <w:gridSpan w:val="2"/>
            <w:shd w:val="clear" w:color="auto" w:fill="DEEBF6"/>
          </w:tcPr>
          <w:p w14:paraId="67CF47B1" w14:textId="77777777" w:rsidR="00FA02FE" w:rsidRDefault="00000000">
            <w:pPr>
              <w:pStyle w:val="TableParagraph"/>
              <w:spacing w:before="3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9272" w:type="dxa"/>
            <w:gridSpan w:val="6"/>
            <w:shd w:val="clear" w:color="auto" w:fill="DEEBF6"/>
          </w:tcPr>
          <w:p w14:paraId="15FE2E71" w14:textId="77777777" w:rsidR="00FA02FE" w:rsidRDefault="00000000">
            <w:pPr>
              <w:pStyle w:val="TableParagraph"/>
              <w:spacing w:before="39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мазмұны</w:t>
            </w:r>
          </w:p>
        </w:tc>
      </w:tr>
      <w:tr w:rsidR="00FA02FE" w14:paraId="4963D537" w14:textId="77777777">
        <w:trPr>
          <w:trHeight w:val="537"/>
        </w:trPr>
        <w:tc>
          <w:tcPr>
            <w:tcW w:w="984" w:type="dxa"/>
            <w:gridSpan w:val="2"/>
          </w:tcPr>
          <w:p w14:paraId="18343355" w14:textId="77777777" w:rsidR="00FA02FE" w:rsidRDefault="0000000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8417" w:type="dxa"/>
            <w:gridSpan w:val="5"/>
          </w:tcPr>
          <w:p w14:paraId="25A1FC3A" w14:textId="77777777" w:rsidR="00FA02FE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тапсырма</w:t>
            </w:r>
          </w:p>
        </w:tc>
        <w:tc>
          <w:tcPr>
            <w:tcW w:w="855" w:type="dxa"/>
          </w:tcPr>
          <w:p w14:paraId="52560753" w14:textId="77777777" w:rsidR="00FA02FE" w:rsidRDefault="00000000">
            <w:pPr>
              <w:pStyle w:val="TableParagraph"/>
              <w:ind w:left="221" w:right="167" w:hanging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Сағат </w:t>
            </w:r>
            <w:r>
              <w:rPr>
                <w:spacing w:val="-4"/>
                <w:sz w:val="20"/>
              </w:rPr>
              <w:t>саны</w:t>
            </w:r>
          </w:p>
        </w:tc>
      </w:tr>
      <w:tr w:rsidR="00FA02FE" w14:paraId="3829EA2C" w14:textId="77777777">
        <w:trPr>
          <w:trHeight w:val="311"/>
        </w:trPr>
        <w:tc>
          <w:tcPr>
            <w:tcW w:w="984" w:type="dxa"/>
            <w:gridSpan w:val="2"/>
            <w:vMerge w:val="restart"/>
          </w:tcPr>
          <w:p w14:paraId="15F7858F" w14:textId="77777777" w:rsidR="00FA02FE" w:rsidRDefault="00000000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417" w:type="dxa"/>
            <w:gridSpan w:val="5"/>
          </w:tcPr>
          <w:p w14:paraId="53CB8BFA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Атомдар.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Молекулалар</w:t>
            </w:r>
          </w:p>
        </w:tc>
        <w:tc>
          <w:tcPr>
            <w:tcW w:w="855" w:type="dxa"/>
            <w:vMerge w:val="restart"/>
          </w:tcPr>
          <w:p w14:paraId="42C5C52B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67335ED" w14:textId="77777777">
        <w:trPr>
          <w:trHeight w:val="1459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3B0974D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4D57583" w14:textId="77777777" w:rsidR="00FA02FE" w:rsidRDefault="00000000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C0A0F03" w14:textId="77777777" w:rsidR="00FA02FE" w:rsidRDefault="00000000">
            <w:pPr>
              <w:pStyle w:val="TableParagraph"/>
              <w:spacing w:before="0"/>
              <w:ind w:left="110" w:right="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 219-222.</w:t>
            </w:r>
          </w:p>
          <w:p w14:paraId="68EEB9A2" w14:textId="77777777" w:rsidR="00FA02FE" w:rsidRDefault="00000000">
            <w:pPr>
              <w:pStyle w:val="TableParagraph"/>
              <w:spacing w:before="2"/>
              <w:ind w:left="110" w:right="4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Alagarsamy, MNR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Pharmacy, Sangareddy.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3th ed.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Delhi;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Bengaluru;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Chennai: CBS,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295469FF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62EC19A9" w14:textId="77777777">
        <w:trPr>
          <w:trHeight w:val="542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2CE89A3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2711701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СӨЖ-ге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консультациялар,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жұмыстарды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ресімдеу бойынша нұсқаулық, коллоквиумдарды өткізу, қорытынды бақылау бойынша түсініктеме</w:t>
            </w:r>
          </w:p>
        </w:tc>
        <w:tc>
          <w:tcPr>
            <w:tcW w:w="855" w:type="dxa"/>
          </w:tcPr>
          <w:p w14:paraId="778C7832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51C3B7E1" w14:textId="77777777">
        <w:trPr>
          <w:trHeight w:val="306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16A1603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47F495BD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Стереохимия.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Химиялық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реакциялардың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</w:t>
            </w:r>
          </w:p>
        </w:tc>
        <w:tc>
          <w:tcPr>
            <w:tcW w:w="855" w:type="dxa"/>
            <w:vMerge w:val="restart"/>
          </w:tcPr>
          <w:p w14:paraId="0D214E40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6332CA36" w14:textId="77777777">
        <w:trPr>
          <w:trHeight w:val="1459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5C72094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1DDAE121" w14:textId="77777777" w:rsidR="00FA02FE" w:rsidRDefault="00000000">
            <w:pPr>
              <w:pStyle w:val="TableParagraph"/>
              <w:spacing w:before="39"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0FB7DE3" w14:textId="77777777" w:rsidR="00FA02FE" w:rsidRDefault="00000000">
            <w:pPr>
              <w:pStyle w:val="TableParagraph"/>
              <w:spacing w:before="0"/>
              <w:ind w:left="110" w:right="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219-222.</w:t>
            </w:r>
          </w:p>
          <w:p w14:paraId="7B195191" w14:textId="77777777" w:rsidR="00FA02FE" w:rsidRDefault="00000000">
            <w:pPr>
              <w:pStyle w:val="TableParagraph"/>
              <w:spacing w:before="0"/>
              <w:ind w:left="110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MNR College of Pharmacy, Sangareddy. - 3th ed. - New Delhi; Bengaluru; Chennai: CBS, 2016.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155B1B4B" w14:textId="77777777" w:rsidR="00FA02FE" w:rsidRDefault="00FA02FE">
            <w:pPr>
              <w:rPr>
                <w:sz w:val="2"/>
                <w:szCs w:val="2"/>
              </w:rPr>
            </w:pPr>
          </w:p>
        </w:tc>
      </w:tr>
      <w:tr w:rsidR="00FA02FE" w14:paraId="537C0B64" w14:textId="77777777">
        <w:trPr>
          <w:trHeight w:val="542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2E845BC6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26C192D3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СӨЖ-ге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консультациялар,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жұмыстарды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ресімдеу бойынша нұсқаулық, коллоквиумдарды өткізу, қорытынды бақылау бойынша түсініктеме</w:t>
            </w:r>
          </w:p>
        </w:tc>
        <w:tc>
          <w:tcPr>
            <w:tcW w:w="855" w:type="dxa"/>
          </w:tcPr>
          <w:p w14:paraId="6B2A5E99" w14:textId="77777777" w:rsidR="00FA02FE" w:rsidRDefault="00000000">
            <w:pPr>
              <w:pStyle w:val="TableParagraph"/>
              <w:spacing w:before="38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7246BC0" w14:textId="77777777">
        <w:trPr>
          <w:trHeight w:val="311"/>
        </w:trPr>
        <w:tc>
          <w:tcPr>
            <w:tcW w:w="984" w:type="dxa"/>
            <w:gridSpan w:val="2"/>
            <w:vMerge w:val="restart"/>
          </w:tcPr>
          <w:p w14:paraId="58CDE640" w14:textId="77777777" w:rsidR="00FA02FE" w:rsidRDefault="0000000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17" w:type="dxa"/>
            <w:gridSpan w:val="5"/>
          </w:tcPr>
          <w:p w14:paraId="6E0706CE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Электрохимиялық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процестер.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Термохимия.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Термодинамика</w:t>
            </w:r>
          </w:p>
        </w:tc>
        <w:tc>
          <w:tcPr>
            <w:tcW w:w="855" w:type="dxa"/>
          </w:tcPr>
          <w:p w14:paraId="1E9CF9B6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4ADA301" w14:textId="77777777">
        <w:trPr>
          <w:trHeight w:val="1459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1B4653C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409E25F" w14:textId="77777777" w:rsidR="00FA02FE" w:rsidRDefault="00000000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A3E3CDD" w14:textId="77777777" w:rsidR="00FA02FE" w:rsidRDefault="00000000">
            <w:pPr>
              <w:pStyle w:val="TableParagraph"/>
              <w:spacing w:before="0"/>
              <w:ind w:left="110" w:right="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219-222.</w:t>
            </w:r>
          </w:p>
          <w:p w14:paraId="00B1C8EC" w14:textId="77777777" w:rsidR="00FA02FE" w:rsidRDefault="00000000">
            <w:pPr>
              <w:pStyle w:val="TableParagraph"/>
              <w:spacing w:before="2"/>
              <w:ind w:left="110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MNR College of Pharmacy, Sangareddy. - 3th ed. - New Delhi; Bengaluru; Chennai: CBS, 2016.</w:t>
            </w:r>
          </w:p>
        </w:tc>
        <w:tc>
          <w:tcPr>
            <w:tcW w:w="855" w:type="dxa"/>
          </w:tcPr>
          <w:p w14:paraId="3F75C90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EF5285A" w14:textId="77777777">
        <w:trPr>
          <w:trHeight w:val="542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345328A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754BF0A6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СОӨЖ: СӨЖ-ге дайындық бойынша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5" w:type="dxa"/>
          </w:tcPr>
          <w:p w14:paraId="7D5C09E9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68D8DD29" w14:textId="77777777">
        <w:trPr>
          <w:trHeight w:val="768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2E19F683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7" w:type="dxa"/>
            <w:gridSpan w:val="5"/>
          </w:tcPr>
          <w:p w14:paraId="3512D60F" w14:textId="77777777" w:rsidR="00FA02FE" w:rsidRDefault="00000000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2.2 Практикалық сабақ: Су. Ерітінді. Дисперсті жүйелер. Ерітінділердің концентрациясы. Ерітінділердің рН. Тірі организмдердегі сілтілік және сілтілік жер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металдарының биологиялық рөлі. Амфотерлі металдардың, ауыр металдардың және бейметалдардың биологиялық рөлі</w:t>
            </w:r>
          </w:p>
        </w:tc>
        <w:tc>
          <w:tcPr>
            <w:tcW w:w="855" w:type="dxa"/>
          </w:tcPr>
          <w:p w14:paraId="2EAAC874" w14:textId="77777777" w:rsidR="00FA02FE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14:paraId="62A9519F" w14:textId="77777777" w:rsidR="00FA02FE" w:rsidRDefault="00FA02FE">
      <w:pPr>
        <w:jc w:val="center"/>
        <w:rPr>
          <w:sz w:val="20"/>
        </w:rPr>
        <w:sectPr w:rsidR="00FA02FE">
          <w:type w:val="continuous"/>
          <w:pgSz w:w="11910" w:h="16840"/>
          <w:pgMar w:top="1100" w:right="400" w:bottom="1837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6402DDFE" w14:textId="77777777">
        <w:trPr>
          <w:trHeight w:val="1459"/>
        </w:trPr>
        <w:tc>
          <w:tcPr>
            <w:tcW w:w="985" w:type="dxa"/>
            <w:vMerge w:val="restart"/>
          </w:tcPr>
          <w:p w14:paraId="14AD37E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5446450D" w14:textId="77777777" w:rsidR="00FA02FE" w:rsidRDefault="00000000">
            <w:pPr>
              <w:pStyle w:val="TableParagraph"/>
              <w:spacing w:before="38"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26D3DD0A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Нурхан.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[Текст]: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Асанов,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Abeu;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аль-Фараби. КазНУ.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университет,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инжир.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Библиогр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223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978- 601-04-1588-1: 3391,21 тг. Беттер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219-222.</w:t>
            </w:r>
          </w:p>
          <w:p w14:paraId="28D38FE4" w14:textId="77777777" w:rsidR="00FA02FE" w:rsidRDefault="00000000">
            <w:pPr>
              <w:pStyle w:val="TableParagraph"/>
              <w:spacing w:before="0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sz w:val="20"/>
              </w:rPr>
              <w:t>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[Text]: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textbook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Alagarsamy,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MNR College of Pharmacy, Sangareddy. - 3th ed. - New Delhi; Bengaluru; Chennai: CBS, 2016.</w:t>
            </w:r>
          </w:p>
        </w:tc>
        <w:tc>
          <w:tcPr>
            <w:tcW w:w="856" w:type="dxa"/>
          </w:tcPr>
          <w:p w14:paraId="5743EDB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5430FC2" w14:textId="77777777">
        <w:trPr>
          <w:trHeight w:val="311"/>
        </w:trPr>
        <w:tc>
          <w:tcPr>
            <w:tcW w:w="985" w:type="dxa"/>
            <w:vMerge/>
            <w:tcBorders>
              <w:top w:val="nil"/>
            </w:tcBorders>
          </w:tcPr>
          <w:p w14:paraId="5D0B3DA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349FEFA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студенттердің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жұмыстарын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талқылау</w:t>
            </w:r>
          </w:p>
        </w:tc>
        <w:tc>
          <w:tcPr>
            <w:tcW w:w="856" w:type="dxa"/>
          </w:tcPr>
          <w:p w14:paraId="18C76A3B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BC38FF0" w14:textId="77777777">
        <w:trPr>
          <w:trHeight w:val="311"/>
        </w:trPr>
        <w:tc>
          <w:tcPr>
            <w:tcW w:w="985" w:type="dxa"/>
            <w:vMerge w:val="restart"/>
          </w:tcPr>
          <w:p w14:paraId="68C05366" w14:textId="77777777" w:rsidR="00FA02FE" w:rsidRDefault="00000000">
            <w:pPr>
              <w:pStyle w:val="TableParagraph"/>
              <w:spacing w:before="38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18" w:type="dxa"/>
          </w:tcPr>
          <w:p w14:paraId="354C6CA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Жасушалар.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Эукариоттар.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Прокариоттар.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Вирустар.</w:t>
            </w:r>
          </w:p>
        </w:tc>
        <w:tc>
          <w:tcPr>
            <w:tcW w:w="856" w:type="dxa"/>
          </w:tcPr>
          <w:p w14:paraId="4FF16BD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843835E" w14:textId="77777777">
        <w:trPr>
          <w:trHeight w:val="1689"/>
        </w:trPr>
        <w:tc>
          <w:tcPr>
            <w:tcW w:w="985" w:type="dxa"/>
            <w:vMerge/>
            <w:tcBorders>
              <w:top w:val="nil"/>
            </w:tcBorders>
          </w:tcPr>
          <w:p w14:paraId="1875F329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FFE20DE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533FCE99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1E5976D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Cooper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M.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Geofrey</w:t>
            </w:r>
            <w:r>
              <w:rPr>
                <w:color w:val="0E1111"/>
                <w:spacing w:val="-14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The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Cell: A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Molecular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Approach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// 8-th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edition</w:t>
            </w:r>
            <w:r>
              <w:rPr>
                <w:color w:val="0E1111"/>
                <w:spacing w:val="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Oxford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Press,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2018,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28-37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беттер</w:t>
            </w:r>
          </w:p>
          <w:p w14:paraId="6FEF1440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41E8CB6B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9780815344544)-2013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  <w:p w14:paraId="1AD09E91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505FDA3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7BD2C89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21136BA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11538CA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2630586E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F9ADD5A" w14:textId="77777777">
        <w:trPr>
          <w:trHeight w:val="306"/>
        </w:trPr>
        <w:tc>
          <w:tcPr>
            <w:tcW w:w="985" w:type="dxa"/>
            <w:vMerge/>
            <w:tcBorders>
              <w:top w:val="nil"/>
            </w:tcBorders>
          </w:tcPr>
          <w:p w14:paraId="1F62481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873908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Жасуша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мембранасы</w:t>
            </w:r>
          </w:p>
        </w:tc>
        <w:tc>
          <w:tcPr>
            <w:tcW w:w="856" w:type="dxa"/>
          </w:tcPr>
          <w:p w14:paraId="247C4CC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BFFB9E9" w14:textId="77777777">
        <w:trPr>
          <w:trHeight w:val="1920"/>
        </w:trPr>
        <w:tc>
          <w:tcPr>
            <w:tcW w:w="985" w:type="dxa"/>
            <w:vMerge/>
            <w:tcBorders>
              <w:top w:val="nil"/>
            </w:tcBorders>
          </w:tcPr>
          <w:p w14:paraId="032AA07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55B0ACA" w14:textId="77777777" w:rsidR="00FA02FE" w:rsidRDefault="00000000">
            <w:pPr>
              <w:pStyle w:val="TableParagraph"/>
              <w:spacing w:before="39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0B9B024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EA72DDE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Cooper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M.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Geofrey</w:t>
            </w:r>
            <w:r>
              <w:rPr>
                <w:color w:val="0E1111"/>
                <w:spacing w:val="-14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The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Cell: A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Molecular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Approach</w:t>
            </w:r>
            <w:r>
              <w:rPr>
                <w:color w:val="0E1111"/>
                <w:spacing w:val="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// 8-th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edition</w:t>
            </w:r>
            <w:r>
              <w:rPr>
                <w:color w:val="0E1111"/>
                <w:spacing w:val="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Oxford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Press,</w:t>
            </w:r>
            <w:r>
              <w:rPr>
                <w:color w:val="0E1111"/>
                <w:spacing w:val="-1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2018,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28-37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беттер</w:t>
            </w:r>
          </w:p>
          <w:p w14:paraId="7E9780DA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153717EB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9780815344544)-2013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  <w:p w14:paraId="7D9D5B6C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E1111"/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18C9424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FD2D970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1C8C1AF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5F3C20F" w14:textId="77777777" w:rsidR="00FA02FE" w:rsidRDefault="00000000">
            <w:pPr>
              <w:pStyle w:val="TableParagraph"/>
              <w:spacing w:before="42" w:line="235" w:lineRule="auto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3368A01A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3F15985" w14:textId="77777777">
        <w:trPr>
          <w:trHeight w:val="359"/>
        </w:trPr>
        <w:tc>
          <w:tcPr>
            <w:tcW w:w="985" w:type="dxa"/>
            <w:vMerge w:val="restart"/>
          </w:tcPr>
          <w:p w14:paraId="66EC8F47" w14:textId="77777777" w:rsidR="00FA02FE" w:rsidRDefault="00000000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18" w:type="dxa"/>
          </w:tcPr>
          <w:p w14:paraId="1C417EB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Сигналды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трансдукция</w:t>
            </w:r>
          </w:p>
        </w:tc>
        <w:tc>
          <w:tcPr>
            <w:tcW w:w="856" w:type="dxa"/>
          </w:tcPr>
          <w:p w14:paraId="17A73037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C31BC49" w14:textId="77777777">
        <w:trPr>
          <w:trHeight w:val="2381"/>
        </w:trPr>
        <w:tc>
          <w:tcPr>
            <w:tcW w:w="985" w:type="dxa"/>
            <w:vMerge/>
            <w:tcBorders>
              <w:top w:val="nil"/>
            </w:tcBorders>
          </w:tcPr>
          <w:p w14:paraId="5D03E4E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9709A53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FDD5564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1921C542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2018,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539-</w:t>
            </w:r>
            <w:r>
              <w:rPr>
                <w:color w:val="0E1111"/>
                <w:spacing w:val="-5"/>
                <w:sz w:val="20"/>
              </w:rPr>
              <w:t>553</w:t>
            </w:r>
          </w:p>
          <w:p w14:paraId="3F99260E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1739-1849 ( том 3) беттер</w:t>
            </w:r>
          </w:p>
          <w:p w14:paraId="7155BFF3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01B1B774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Science, 2013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9780815344544)-2013.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683-</w:t>
            </w:r>
          </w:p>
          <w:p w14:paraId="19D79F74" w14:textId="77777777" w:rsidR="00FA02FE" w:rsidRDefault="00000000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 xml:space="preserve">701 </w:t>
            </w:r>
            <w:r>
              <w:rPr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000CF57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08087705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6B10FF2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6188ED8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772CAD7C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3147F20" w14:textId="77777777">
        <w:trPr>
          <w:trHeight w:val="359"/>
        </w:trPr>
        <w:tc>
          <w:tcPr>
            <w:tcW w:w="985" w:type="dxa"/>
            <w:vMerge/>
            <w:tcBorders>
              <w:top w:val="nil"/>
            </w:tcBorders>
          </w:tcPr>
          <w:p w14:paraId="47CAAFC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5C6C25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Ядро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хроматин.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Хромосома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плоидтылық.</w:t>
            </w:r>
          </w:p>
        </w:tc>
        <w:tc>
          <w:tcPr>
            <w:tcW w:w="856" w:type="dxa"/>
          </w:tcPr>
          <w:p w14:paraId="751A0A92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4EA33301" w14:textId="77777777">
        <w:trPr>
          <w:trHeight w:val="1464"/>
        </w:trPr>
        <w:tc>
          <w:tcPr>
            <w:tcW w:w="985" w:type="dxa"/>
            <w:vMerge/>
            <w:tcBorders>
              <w:top w:val="nil"/>
            </w:tcBorders>
          </w:tcPr>
          <w:p w14:paraId="445D9A4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5F59E92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4AD117A9" w14:textId="77777777" w:rsidR="00FA02FE" w:rsidRDefault="00000000">
            <w:pPr>
              <w:pStyle w:val="TableParagraph"/>
              <w:spacing w:before="6"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</w:p>
          <w:p w14:paraId="52859951" w14:textId="77777777" w:rsidR="00FA02FE" w:rsidRDefault="00000000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2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 Geofrey The Cell: A Molecular</w:t>
            </w:r>
            <w:r>
              <w:rPr>
                <w:color w:val="0E1111"/>
                <w:spacing w:val="2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 xml:space="preserve">Approach // 8-th edition – Oxford Press, 2018, 355-383 </w:t>
            </w:r>
            <w:r>
              <w:rPr>
                <w:spacing w:val="-2"/>
                <w:sz w:val="20"/>
              </w:rPr>
              <w:t>беттер</w:t>
            </w:r>
          </w:p>
          <w:p w14:paraId="6A5799FB" w14:textId="77777777" w:rsidR="00FA02FE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Мушкамбаров,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биология: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Мушкамбаров.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2-е, испр. - М.: Мед. информ. агентство </w:t>
            </w:r>
            <w:r>
              <w:rPr>
                <w:b/>
                <w:sz w:val="20"/>
              </w:rPr>
              <w:t xml:space="preserve">– </w:t>
            </w:r>
            <w:r>
              <w:rPr>
                <w:sz w:val="20"/>
              </w:rPr>
              <w:t>2007</w:t>
            </w:r>
          </w:p>
        </w:tc>
        <w:tc>
          <w:tcPr>
            <w:tcW w:w="856" w:type="dxa"/>
          </w:tcPr>
          <w:p w14:paraId="3DBB1F0E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67E4E0CB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65E87BD0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2E2BB3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6F353952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546DA45C" w14:textId="77777777">
        <w:trPr>
          <w:trHeight w:val="360"/>
        </w:trPr>
        <w:tc>
          <w:tcPr>
            <w:tcW w:w="985" w:type="dxa"/>
            <w:vMerge/>
            <w:tcBorders>
              <w:top w:val="nil"/>
            </w:tcBorders>
          </w:tcPr>
          <w:p w14:paraId="5290BC10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58B965F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Коллоквиум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6" w:type="dxa"/>
          </w:tcPr>
          <w:p w14:paraId="271464D9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A45B1A5" w14:textId="77777777">
        <w:trPr>
          <w:trHeight w:val="541"/>
        </w:trPr>
        <w:tc>
          <w:tcPr>
            <w:tcW w:w="985" w:type="dxa"/>
          </w:tcPr>
          <w:p w14:paraId="0D473ADC" w14:textId="77777777" w:rsidR="00FA02FE" w:rsidRDefault="00000000">
            <w:pPr>
              <w:pStyle w:val="TableParagraph"/>
              <w:spacing w:before="38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18" w:type="dxa"/>
          </w:tcPr>
          <w:p w14:paraId="00A9D0CF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адгезия,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байланыстар.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Жасушадандан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тыс </w:t>
            </w:r>
            <w:r>
              <w:rPr>
                <w:spacing w:val="-2"/>
                <w:sz w:val="20"/>
              </w:rPr>
              <w:t>матрикс</w:t>
            </w:r>
          </w:p>
        </w:tc>
        <w:tc>
          <w:tcPr>
            <w:tcW w:w="856" w:type="dxa"/>
          </w:tcPr>
          <w:p w14:paraId="0DBC423C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</w:tbl>
    <w:p w14:paraId="2EBCCE9D" w14:textId="77777777" w:rsidR="00FA02FE" w:rsidRDefault="00FA02FE">
      <w:pPr>
        <w:jc w:val="center"/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1AC51932" w14:textId="77777777">
        <w:trPr>
          <w:trHeight w:val="2380"/>
        </w:trPr>
        <w:tc>
          <w:tcPr>
            <w:tcW w:w="985" w:type="dxa"/>
            <w:vMerge w:val="restart"/>
          </w:tcPr>
          <w:p w14:paraId="1C4F19B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2199636C" w14:textId="77777777" w:rsidR="00FA02FE" w:rsidRDefault="00000000">
            <w:pPr>
              <w:pStyle w:val="TableParagraph"/>
              <w:spacing w:before="38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1487E657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3C9C4700" w14:textId="77777777" w:rsidR="00FA02FE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2018,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539-</w:t>
            </w:r>
            <w:r>
              <w:rPr>
                <w:color w:val="0E1111"/>
                <w:spacing w:val="-5"/>
                <w:sz w:val="20"/>
              </w:rPr>
              <w:t>553</w:t>
            </w:r>
          </w:p>
          <w:p w14:paraId="525C8D59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1739-1849 ( том 3) беттер</w:t>
            </w:r>
          </w:p>
          <w:p w14:paraId="43A77649" w14:textId="77777777" w:rsidR="00FA02FE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0A719807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Karen Hopkin and et all. – Essential Cell Biology, 4th Edition: textbook. Hardcover.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Science, 2013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ISBN0815344546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(ISBN13: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9780815344544)-2013.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683-</w:t>
            </w:r>
          </w:p>
          <w:p w14:paraId="42E1FF49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701 </w:t>
            </w:r>
            <w:r>
              <w:rPr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730B7CF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D76C01F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16645F8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3B1285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дайындау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консультациялар,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жұмыстар,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тесттер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 консультациялар, коллоквиум өткізу бойынша консультациялар 1</w:t>
            </w:r>
          </w:p>
        </w:tc>
        <w:tc>
          <w:tcPr>
            <w:tcW w:w="856" w:type="dxa"/>
          </w:tcPr>
          <w:p w14:paraId="5E646B57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04AD755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5FB5451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8288FC5" w14:textId="77777777" w:rsidR="00FA02FE" w:rsidRDefault="00000000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5.2 Практикалық сабақ: Эукариоттық клетканың өмірлік циклі. Митоз. Политения. Амитоз . Мейоз. Хромасомалардың конъюгациясы, кроссинговер, числа хромосома сандарының </w:t>
            </w:r>
            <w:r>
              <w:rPr>
                <w:spacing w:val="-2"/>
                <w:sz w:val="20"/>
              </w:rPr>
              <w:t>редукциясы</w:t>
            </w:r>
          </w:p>
        </w:tc>
        <w:tc>
          <w:tcPr>
            <w:tcW w:w="856" w:type="dxa"/>
          </w:tcPr>
          <w:p w14:paraId="5720618A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B429E78" w14:textId="77777777">
        <w:trPr>
          <w:trHeight w:val="2381"/>
        </w:trPr>
        <w:tc>
          <w:tcPr>
            <w:tcW w:w="985" w:type="dxa"/>
            <w:vMerge/>
            <w:tcBorders>
              <w:top w:val="nil"/>
            </w:tcBorders>
          </w:tcPr>
          <w:p w14:paraId="2233967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01F6097" w14:textId="77777777" w:rsidR="00FA02FE" w:rsidRDefault="00000000">
            <w:pPr>
              <w:pStyle w:val="TableParagraph"/>
              <w:spacing w:before="38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EC95E24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E2D6A63" w14:textId="77777777" w:rsidR="00FA02FE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2018,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603-</w:t>
            </w:r>
            <w:r>
              <w:rPr>
                <w:color w:val="0E1111"/>
                <w:spacing w:val="-5"/>
                <w:sz w:val="20"/>
              </w:rPr>
              <w:t>613</w:t>
            </w:r>
          </w:p>
          <w:p w14:paraId="3F57339A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68-99 беттер</w:t>
            </w:r>
          </w:p>
          <w:p w14:paraId="0F637A68" w14:textId="77777777" w:rsidR="00FA02FE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b/>
                <w:color w:val="0E1111"/>
                <w:spacing w:val="-2"/>
                <w:sz w:val="20"/>
              </w:rPr>
              <w:t>Қосымша</w:t>
            </w:r>
            <w:r>
              <w:rPr>
                <w:color w:val="0E1111"/>
                <w:spacing w:val="-2"/>
                <w:sz w:val="20"/>
              </w:rPr>
              <w:t>:</w:t>
            </w:r>
          </w:p>
          <w:p w14:paraId="765BAAFD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Bruce Alberts, Dennis Bray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Karen Hopkin and et all. – Essential Cell Biology, 4th Edition: textbook. </w:t>
            </w:r>
            <w:r>
              <w:rPr>
                <w:spacing w:val="-2"/>
                <w:sz w:val="20"/>
              </w:rPr>
              <w:t>Hardcover.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Garland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Science,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ISBN0815344546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(ISBN13: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9780815344544)-2013.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1612-</w:t>
            </w:r>
          </w:p>
          <w:p w14:paraId="35BBA97E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1713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2) </w:t>
            </w:r>
            <w:r>
              <w:rPr>
                <w:spacing w:val="-2"/>
                <w:sz w:val="20"/>
              </w:rPr>
              <w:t>беттер</w:t>
            </w:r>
          </w:p>
        </w:tc>
        <w:tc>
          <w:tcPr>
            <w:tcW w:w="856" w:type="dxa"/>
          </w:tcPr>
          <w:p w14:paraId="7B620AB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0F182BF9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45C6493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2F3CB46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3DCA25C8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C635885" w14:textId="77777777">
        <w:trPr>
          <w:trHeight w:val="306"/>
        </w:trPr>
        <w:tc>
          <w:tcPr>
            <w:tcW w:w="985" w:type="dxa"/>
            <w:vMerge w:val="restart"/>
          </w:tcPr>
          <w:p w14:paraId="2D5B996B" w14:textId="77777777" w:rsidR="00FA02FE" w:rsidRDefault="00000000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18" w:type="dxa"/>
          </w:tcPr>
          <w:p w14:paraId="2E196CE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Моногенді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қуалау,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моногенді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белгілердің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қуалау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типтері.</w:t>
            </w:r>
          </w:p>
        </w:tc>
        <w:tc>
          <w:tcPr>
            <w:tcW w:w="856" w:type="dxa"/>
          </w:tcPr>
          <w:p w14:paraId="2074656A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DF1AB75" w14:textId="77777777">
        <w:trPr>
          <w:trHeight w:val="2150"/>
        </w:trPr>
        <w:tc>
          <w:tcPr>
            <w:tcW w:w="985" w:type="dxa"/>
            <w:vMerge/>
            <w:tcBorders>
              <w:top w:val="nil"/>
            </w:tcBorders>
          </w:tcPr>
          <w:p w14:paraId="7A47A4F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9901F26" w14:textId="77777777" w:rsidR="00FA02FE" w:rsidRDefault="00000000">
            <w:pPr>
              <w:pStyle w:val="TableParagraph"/>
              <w:spacing w:before="38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1907CE0C" w14:textId="77777777" w:rsidR="00FA02FE" w:rsidRDefault="00000000">
            <w:pPr>
              <w:pStyle w:val="TableParagraph"/>
              <w:spacing w:before="5" w:line="235" w:lineRule="auto"/>
              <w:ind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 Беттер 365-379</w:t>
            </w:r>
          </w:p>
          <w:p w14:paraId="5B7862A6" w14:textId="77777777" w:rsidR="00FA02FE" w:rsidRDefault="00000000">
            <w:pPr>
              <w:pStyle w:val="TableParagraph"/>
              <w:spacing w:before="1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2013-беттер 299-404 (том 1)</w:t>
            </w:r>
          </w:p>
          <w:p w14:paraId="346D4E4D" w14:textId="77777777" w:rsidR="00FA02FE" w:rsidRDefault="00000000">
            <w:pPr>
              <w:pStyle w:val="TableParagraph"/>
              <w:spacing w:before="2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беттер -171-198</w:t>
            </w:r>
          </w:p>
        </w:tc>
        <w:tc>
          <w:tcPr>
            <w:tcW w:w="856" w:type="dxa"/>
          </w:tcPr>
          <w:p w14:paraId="6061AB3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1C4C3CF" w14:textId="77777777">
        <w:trPr>
          <w:trHeight w:val="311"/>
        </w:trPr>
        <w:tc>
          <w:tcPr>
            <w:tcW w:w="985" w:type="dxa"/>
            <w:vMerge/>
            <w:tcBorders>
              <w:top w:val="nil"/>
            </w:tcBorders>
          </w:tcPr>
          <w:p w14:paraId="5B4B588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48F451F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6.2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Белгілердің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тіркес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қуалауы.</w:t>
            </w:r>
          </w:p>
        </w:tc>
        <w:tc>
          <w:tcPr>
            <w:tcW w:w="856" w:type="dxa"/>
          </w:tcPr>
          <w:p w14:paraId="375BA48F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A516395" w14:textId="77777777">
        <w:trPr>
          <w:trHeight w:val="2151"/>
        </w:trPr>
        <w:tc>
          <w:tcPr>
            <w:tcW w:w="985" w:type="dxa"/>
            <w:vMerge/>
            <w:tcBorders>
              <w:top w:val="nil"/>
            </w:tcBorders>
          </w:tcPr>
          <w:p w14:paraId="0498CF7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55AE376" w14:textId="77777777" w:rsidR="00FA02FE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AD515A9" w14:textId="77777777" w:rsidR="00FA02FE" w:rsidRDefault="00000000">
            <w:pPr>
              <w:pStyle w:val="TableParagraph"/>
              <w:spacing w:before="1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2018-819p.- беттер 49-58</w:t>
            </w:r>
          </w:p>
          <w:p w14:paraId="1BACCE89" w14:textId="77777777" w:rsidR="00FA02FE" w:rsidRDefault="00000000">
            <w:pPr>
              <w:pStyle w:val="TableParagraph"/>
              <w:spacing w:before="0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2013-бб 68-99</w:t>
            </w:r>
          </w:p>
          <w:p w14:paraId="4F7C24F3" w14:textId="77777777" w:rsidR="00FA02FE" w:rsidRDefault="00000000">
            <w:pPr>
              <w:pStyle w:val="TableParagraph"/>
              <w:spacing w:before="2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бб -645-683</w:t>
            </w:r>
          </w:p>
        </w:tc>
        <w:tc>
          <w:tcPr>
            <w:tcW w:w="856" w:type="dxa"/>
          </w:tcPr>
          <w:p w14:paraId="68A26D8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9005018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5F662F2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E2BFE2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СРС: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біріктірілген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ситуациялық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есепті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(стади-кейс)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шешу,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28C2ECB9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4DB15288" w14:textId="77777777">
        <w:trPr>
          <w:trHeight w:val="311"/>
        </w:trPr>
        <w:tc>
          <w:tcPr>
            <w:tcW w:w="985" w:type="dxa"/>
          </w:tcPr>
          <w:p w14:paraId="7C0D8F38" w14:textId="77777777" w:rsidR="00FA02FE" w:rsidRDefault="00000000">
            <w:pPr>
              <w:pStyle w:val="TableParagraph"/>
              <w:spacing w:before="38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18" w:type="dxa"/>
          </w:tcPr>
          <w:p w14:paraId="2F3C43C4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7.1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Аллельді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гендердің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әсерлесуі.</w:t>
            </w:r>
          </w:p>
        </w:tc>
        <w:tc>
          <w:tcPr>
            <w:tcW w:w="856" w:type="dxa"/>
          </w:tcPr>
          <w:p w14:paraId="360089C0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</w:tbl>
    <w:p w14:paraId="26B805B2" w14:textId="77777777" w:rsidR="00FA02FE" w:rsidRDefault="00FA02FE">
      <w:pPr>
        <w:jc w:val="center"/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5025F17B" w14:textId="77777777">
        <w:trPr>
          <w:trHeight w:val="2150"/>
        </w:trPr>
        <w:tc>
          <w:tcPr>
            <w:tcW w:w="985" w:type="dxa"/>
            <w:vMerge w:val="restart"/>
          </w:tcPr>
          <w:p w14:paraId="7CBF52C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52D7A9AF" w14:textId="77777777" w:rsidR="00FA02FE" w:rsidRDefault="00000000">
            <w:pPr>
              <w:pStyle w:val="TableParagraph"/>
              <w:spacing w:before="38"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6956F1F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2018-819p.- бб 49-58</w:t>
            </w:r>
          </w:p>
          <w:p w14:paraId="1DD4DC38" w14:textId="77777777" w:rsidR="00FA02FE" w:rsidRDefault="00000000">
            <w:pPr>
              <w:pStyle w:val="TableParagraph"/>
              <w:spacing w:before="0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2013-бб 68-99</w:t>
            </w:r>
          </w:p>
          <w:p w14:paraId="0A110FA9" w14:textId="77777777" w:rsidR="00FA02FE" w:rsidRDefault="00000000">
            <w:pPr>
              <w:pStyle w:val="TableParagraph"/>
              <w:spacing w:before="1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бб -645-683</w:t>
            </w:r>
          </w:p>
        </w:tc>
        <w:tc>
          <w:tcPr>
            <w:tcW w:w="856" w:type="dxa"/>
          </w:tcPr>
          <w:p w14:paraId="4B928C8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57FA028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5AADDEB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B46D771" w14:textId="77777777" w:rsidR="00FA02FE" w:rsidRDefault="00000000">
            <w:pPr>
              <w:pStyle w:val="TableParagraph"/>
              <w:spacing w:before="42" w:line="235" w:lineRule="auto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47C401A3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89F20F1" w14:textId="77777777">
        <w:trPr>
          <w:trHeight w:val="307"/>
        </w:trPr>
        <w:tc>
          <w:tcPr>
            <w:tcW w:w="985" w:type="dxa"/>
            <w:vMerge/>
            <w:tcBorders>
              <w:top w:val="nil"/>
            </w:tcBorders>
          </w:tcPr>
          <w:p w14:paraId="4C30057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94F2F8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Аллельді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гендердің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әсерлесуі.</w:t>
            </w:r>
          </w:p>
        </w:tc>
        <w:tc>
          <w:tcPr>
            <w:tcW w:w="856" w:type="dxa"/>
          </w:tcPr>
          <w:p w14:paraId="1DE01555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A9BAA20" w14:textId="77777777">
        <w:trPr>
          <w:trHeight w:val="1924"/>
        </w:trPr>
        <w:tc>
          <w:tcPr>
            <w:tcW w:w="985" w:type="dxa"/>
            <w:vMerge/>
            <w:tcBorders>
              <w:top w:val="nil"/>
            </w:tcBorders>
          </w:tcPr>
          <w:p w14:paraId="4BBF86D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DA46596" w14:textId="77777777" w:rsidR="00FA02FE" w:rsidRDefault="00000000">
            <w:pPr>
              <w:pStyle w:val="TableParagraph"/>
              <w:spacing w:before="38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2018-819p.- бб 49-58</w:t>
            </w:r>
          </w:p>
          <w:p w14:paraId="76D9D48D" w14:textId="77777777" w:rsidR="00FA02FE" w:rsidRDefault="00000000">
            <w:pPr>
              <w:pStyle w:val="TableParagraph"/>
              <w:spacing w:before="3" w:line="237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2013-бб 68-99</w:t>
            </w:r>
          </w:p>
          <w:p w14:paraId="1DBC13BF" w14:textId="77777777" w:rsidR="00FA02FE" w:rsidRDefault="00000000">
            <w:pPr>
              <w:pStyle w:val="TableParagraph"/>
              <w:spacing w:before="2"/>
              <w:ind w:right="94"/>
              <w:jc w:val="both"/>
              <w:rPr>
                <w:sz w:val="20"/>
              </w:rPr>
            </w:pPr>
            <w:r>
              <w:rPr>
                <w:b/>
                <w:color w:val="0E1111"/>
                <w:sz w:val="20"/>
              </w:rPr>
              <w:t>Қосымша</w:t>
            </w:r>
            <w:r>
              <w:rPr>
                <w:color w:val="0E1111"/>
                <w:sz w:val="20"/>
              </w:rPr>
              <w:t xml:space="preserve">: </w:t>
            </w:r>
            <w:r>
              <w:rPr>
                <w:sz w:val="20"/>
              </w:rPr>
              <w:t>Bruce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Alberts, Dennis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 Hopkin and 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all. –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Essential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Biology,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4th Edition [text]: textbook. Hardcover. Garland Science, 2013 - 865 p., ISBN0815344546 (ISBN13: 9780815344544)-2013- бб -645-683</w:t>
            </w:r>
          </w:p>
        </w:tc>
        <w:tc>
          <w:tcPr>
            <w:tcW w:w="856" w:type="dxa"/>
          </w:tcPr>
          <w:p w14:paraId="534E36D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EC7C83B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40DA98C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D237CE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757AB03B" w14:textId="77777777" w:rsidR="00FA02FE" w:rsidRDefault="00000000">
            <w:pPr>
              <w:pStyle w:val="TableParagraph"/>
              <w:ind w:left="26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73A54F8" w14:textId="77777777">
        <w:trPr>
          <w:trHeight w:val="305"/>
        </w:trPr>
        <w:tc>
          <w:tcPr>
            <w:tcW w:w="985" w:type="dxa"/>
            <w:tcBorders>
              <w:bottom w:val="single" w:sz="24" w:space="0" w:color="6FAC46"/>
            </w:tcBorders>
          </w:tcPr>
          <w:p w14:paraId="515988E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  <w:tcBorders>
              <w:bottom w:val="single" w:sz="24" w:space="0" w:color="6FAC46"/>
            </w:tcBorders>
          </w:tcPr>
          <w:p w14:paraId="72E6D1E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Коллоквиум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6" w:type="dxa"/>
            <w:tcBorders>
              <w:bottom w:val="single" w:sz="24" w:space="0" w:color="6FAC46"/>
            </w:tcBorders>
          </w:tcPr>
          <w:p w14:paraId="1C10452B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7F72E674" w14:textId="77777777">
        <w:trPr>
          <w:trHeight w:val="218"/>
        </w:trPr>
        <w:tc>
          <w:tcPr>
            <w:tcW w:w="10259" w:type="dxa"/>
            <w:gridSpan w:val="3"/>
            <w:tcBorders>
              <w:top w:val="single" w:sz="24" w:space="0" w:color="6FAC46"/>
              <w:bottom w:val="single" w:sz="24" w:space="0" w:color="6FAC46"/>
            </w:tcBorders>
            <w:shd w:val="clear" w:color="auto" w:fill="6FAC46"/>
          </w:tcPr>
          <w:p w14:paraId="53DA7979" w14:textId="77777777" w:rsidR="00FA02FE" w:rsidRDefault="00000000">
            <w:pPr>
              <w:pStyle w:val="TableParagraph"/>
              <w:spacing w:before="0"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FA02FE" w14:paraId="78DBC044" w14:textId="77777777">
        <w:trPr>
          <w:trHeight w:val="306"/>
        </w:trPr>
        <w:tc>
          <w:tcPr>
            <w:tcW w:w="985" w:type="dxa"/>
            <w:vMerge w:val="restart"/>
            <w:tcBorders>
              <w:top w:val="single" w:sz="24" w:space="0" w:color="6FAC46"/>
            </w:tcBorders>
          </w:tcPr>
          <w:p w14:paraId="75FFE5A0" w14:textId="77777777" w:rsidR="00FA02FE" w:rsidRDefault="00000000">
            <w:pPr>
              <w:pStyle w:val="TableParagraph"/>
              <w:spacing w:before="33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18" w:type="dxa"/>
            <w:tcBorders>
              <w:top w:val="single" w:sz="24" w:space="0" w:color="6FAC46"/>
            </w:tcBorders>
          </w:tcPr>
          <w:p w14:paraId="75192422" w14:textId="77777777" w:rsidR="00FA02FE" w:rsidRDefault="00000000">
            <w:pPr>
              <w:pStyle w:val="TableParagraph"/>
              <w:spacing w:before="33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Нуклеин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қышқылдары.</w:t>
            </w:r>
          </w:p>
        </w:tc>
        <w:tc>
          <w:tcPr>
            <w:tcW w:w="856" w:type="dxa"/>
            <w:tcBorders>
              <w:top w:val="single" w:sz="24" w:space="0" w:color="6FAC46"/>
            </w:tcBorders>
          </w:tcPr>
          <w:p w14:paraId="608C13AD" w14:textId="77777777" w:rsidR="00FA02FE" w:rsidRDefault="00000000">
            <w:pPr>
              <w:pStyle w:val="TableParagraph"/>
              <w:spacing w:before="33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C34B359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216BEA8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411711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C2C9210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04EC62AE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1.1.2.4</w:t>
            </w:r>
          </w:p>
        </w:tc>
        <w:tc>
          <w:tcPr>
            <w:tcW w:w="856" w:type="dxa"/>
          </w:tcPr>
          <w:p w14:paraId="7B92723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7F9E00C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4CD1317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063EE7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 тесттер бойынша консультациялар, коллоквиум қателіктерін талдау</w:t>
            </w:r>
          </w:p>
        </w:tc>
        <w:tc>
          <w:tcPr>
            <w:tcW w:w="856" w:type="dxa"/>
          </w:tcPr>
          <w:p w14:paraId="64C0EABA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078F1DD" w14:textId="77777777">
        <w:trPr>
          <w:trHeight w:val="312"/>
        </w:trPr>
        <w:tc>
          <w:tcPr>
            <w:tcW w:w="985" w:type="dxa"/>
            <w:vMerge/>
            <w:tcBorders>
              <w:top w:val="nil"/>
            </w:tcBorders>
          </w:tcPr>
          <w:p w14:paraId="28151D9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D1C7BD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Молекулалық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биологияға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кіріспе</w:t>
            </w:r>
          </w:p>
        </w:tc>
        <w:tc>
          <w:tcPr>
            <w:tcW w:w="856" w:type="dxa"/>
          </w:tcPr>
          <w:p w14:paraId="58C81FCD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562D7E8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0AE35E7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FABB10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08B3436C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602E2C99" w14:textId="77777777" w:rsidR="00FA02FE" w:rsidRDefault="00000000">
            <w:pPr>
              <w:pStyle w:val="TableParagraph"/>
              <w:spacing w:before="0"/>
              <w:ind w:left="162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1.3.1</w:t>
            </w:r>
          </w:p>
        </w:tc>
        <w:tc>
          <w:tcPr>
            <w:tcW w:w="856" w:type="dxa"/>
          </w:tcPr>
          <w:p w14:paraId="6671C36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F992FFC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2C01B8A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9166CB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4C554DDF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309D4A4D" w14:textId="77777777">
        <w:trPr>
          <w:trHeight w:val="312"/>
        </w:trPr>
        <w:tc>
          <w:tcPr>
            <w:tcW w:w="985" w:type="dxa"/>
            <w:vMerge w:val="restart"/>
          </w:tcPr>
          <w:p w14:paraId="32D2DDCB" w14:textId="77777777" w:rsidR="00FA02FE" w:rsidRDefault="00000000">
            <w:pPr>
              <w:pStyle w:val="TableParagraph"/>
              <w:ind w:left="1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18" w:type="dxa"/>
          </w:tcPr>
          <w:p w14:paraId="5E93895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репликациясы</w:t>
            </w:r>
          </w:p>
        </w:tc>
        <w:tc>
          <w:tcPr>
            <w:tcW w:w="856" w:type="dxa"/>
          </w:tcPr>
          <w:p w14:paraId="5D08AB37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7BE80AC8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1D38465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2EF2D55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CAAD26B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0574A15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Мушкамбаров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Н.Н.,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Кузнецов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С.Л.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Молекулярная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Уч.пособие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1.3.1-1.2.3.3</w:t>
            </w:r>
          </w:p>
        </w:tc>
        <w:tc>
          <w:tcPr>
            <w:tcW w:w="856" w:type="dxa"/>
          </w:tcPr>
          <w:p w14:paraId="6FC1E12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043CFC5" w14:textId="77777777">
        <w:trPr>
          <w:trHeight w:val="541"/>
        </w:trPr>
        <w:tc>
          <w:tcPr>
            <w:tcW w:w="985" w:type="dxa"/>
            <w:vMerge/>
            <w:tcBorders>
              <w:top w:val="nil"/>
            </w:tcBorders>
          </w:tcPr>
          <w:p w14:paraId="0FF284A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5D8E1F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4C60FFD8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6195945E" w14:textId="77777777">
        <w:trPr>
          <w:trHeight w:val="306"/>
        </w:trPr>
        <w:tc>
          <w:tcPr>
            <w:tcW w:w="985" w:type="dxa"/>
            <w:vMerge/>
            <w:tcBorders>
              <w:top w:val="nil"/>
            </w:tcBorders>
          </w:tcPr>
          <w:p w14:paraId="04868B4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89A5DB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9.2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Транскрипция.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Посттранскрипциялық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модификация.</w:t>
            </w:r>
          </w:p>
        </w:tc>
        <w:tc>
          <w:tcPr>
            <w:tcW w:w="856" w:type="dxa"/>
          </w:tcPr>
          <w:p w14:paraId="150AFCEC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45E910C7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4269C18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E330B2C" w14:textId="77777777" w:rsidR="00FA02FE" w:rsidRDefault="00000000">
            <w:pPr>
              <w:pStyle w:val="TableParagraph"/>
              <w:spacing w:before="39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</w:t>
            </w:r>
          </w:p>
          <w:p w14:paraId="374085BB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Мушкамбаров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Н.Н.,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Кузнецов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С.Л.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Молекулярная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Уч.пособие 2007.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856" w:type="dxa"/>
          </w:tcPr>
          <w:p w14:paraId="41571C6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62D26DC1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19358414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518A85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0DFDF5FC" w14:textId="77777777" w:rsidR="00FA02FE" w:rsidRDefault="00000000">
            <w:pPr>
              <w:pStyle w:val="TableParagraph"/>
              <w:ind w:left="0" w:right="36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041F741F" w14:textId="77777777">
        <w:trPr>
          <w:trHeight w:val="541"/>
        </w:trPr>
        <w:tc>
          <w:tcPr>
            <w:tcW w:w="985" w:type="dxa"/>
            <w:vMerge w:val="restart"/>
          </w:tcPr>
          <w:p w14:paraId="3DC98192" w14:textId="77777777" w:rsidR="00FA02FE" w:rsidRDefault="00000000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18" w:type="dxa"/>
          </w:tcPr>
          <w:p w14:paraId="767C8C90" w14:textId="77777777" w:rsidR="00FA02FE" w:rsidRDefault="00000000">
            <w:pPr>
              <w:pStyle w:val="TableParagraph"/>
              <w:tabs>
                <w:tab w:val="left" w:pos="762"/>
                <w:tab w:val="left" w:pos="2201"/>
                <w:tab w:val="left" w:pos="3019"/>
                <w:tab w:val="left" w:pos="4372"/>
                <w:tab w:val="left" w:pos="5780"/>
                <w:tab w:val="left" w:pos="7070"/>
              </w:tabs>
              <w:spacing w:before="38"/>
              <w:ind w:right="104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сабақ: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Трансляция.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Генетикалық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ақпараттың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трансляциясы. </w:t>
            </w:r>
            <w:r>
              <w:rPr>
                <w:sz w:val="20"/>
              </w:rPr>
              <w:t>Посттрансляциялық модификация және фолдинг ақуызы.</w:t>
            </w:r>
          </w:p>
        </w:tc>
        <w:tc>
          <w:tcPr>
            <w:tcW w:w="856" w:type="dxa"/>
          </w:tcPr>
          <w:p w14:paraId="232957F1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B0E559C" w14:textId="77777777">
        <w:trPr>
          <w:trHeight w:val="768"/>
        </w:trPr>
        <w:tc>
          <w:tcPr>
            <w:tcW w:w="985" w:type="dxa"/>
            <w:vMerge/>
            <w:tcBorders>
              <w:top w:val="nil"/>
            </w:tcBorders>
          </w:tcPr>
          <w:p w14:paraId="45B68C3F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72F359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926A5A3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1AAD2D44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856" w:type="dxa"/>
          </w:tcPr>
          <w:p w14:paraId="00AE556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7F814A4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2FF726A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37939A7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34994BA7" w14:textId="77777777" w:rsidR="00FA02FE" w:rsidRDefault="00000000">
            <w:pPr>
              <w:pStyle w:val="TableParagraph"/>
              <w:spacing w:before="38"/>
              <w:ind w:left="0" w:right="364"/>
              <w:jc w:val="right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</w:tbl>
    <w:p w14:paraId="033CC2A8" w14:textId="77777777" w:rsidR="00FA02FE" w:rsidRDefault="00FA02FE">
      <w:pPr>
        <w:jc w:val="right"/>
        <w:rPr>
          <w:sz w:val="20"/>
        </w:rPr>
        <w:sectPr w:rsidR="00FA02FE">
          <w:pgSz w:w="11910" w:h="16840"/>
          <w:pgMar w:top="1100" w:right="400" w:bottom="1181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8418"/>
        <w:gridCol w:w="856"/>
      </w:tblGrid>
      <w:tr w:rsidR="00FA02FE" w14:paraId="16637B6D" w14:textId="77777777">
        <w:trPr>
          <w:trHeight w:val="311"/>
        </w:trPr>
        <w:tc>
          <w:tcPr>
            <w:tcW w:w="985" w:type="dxa"/>
            <w:vMerge w:val="restart"/>
          </w:tcPr>
          <w:p w14:paraId="4D0449D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</w:tcPr>
          <w:p w14:paraId="3892DB9D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10.2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Эукариоттардағы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экспрессиясының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реттелуі.</w:t>
            </w:r>
          </w:p>
        </w:tc>
        <w:tc>
          <w:tcPr>
            <w:tcW w:w="856" w:type="dxa"/>
          </w:tcPr>
          <w:p w14:paraId="74FFDA38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68E2F50F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0182B96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F10404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D7D8CD2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4905B1F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856" w:type="dxa"/>
          </w:tcPr>
          <w:p w14:paraId="41049C0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0E737AD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65E040F3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672897D2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1B55428F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807B7CD" w14:textId="77777777">
        <w:trPr>
          <w:trHeight w:val="542"/>
        </w:trPr>
        <w:tc>
          <w:tcPr>
            <w:tcW w:w="985" w:type="dxa"/>
            <w:vMerge w:val="restart"/>
          </w:tcPr>
          <w:p w14:paraId="314FA584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18" w:type="dxa"/>
          </w:tcPr>
          <w:p w14:paraId="578D7F3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11.1-2 Практикалық сабақ: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қуалайтын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өзгергіштік.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Гендік,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Геномдық,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Хромосомалық </w:t>
            </w:r>
            <w:r>
              <w:rPr>
                <w:spacing w:val="-2"/>
                <w:sz w:val="20"/>
              </w:rPr>
              <w:t>мутациялар.</w:t>
            </w:r>
          </w:p>
        </w:tc>
        <w:tc>
          <w:tcPr>
            <w:tcW w:w="856" w:type="dxa"/>
          </w:tcPr>
          <w:p w14:paraId="6A57092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38CC14DC" w14:textId="77777777">
        <w:trPr>
          <w:trHeight w:val="767"/>
        </w:trPr>
        <w:tc>
          <w:tcPr>
            <w:tcW w:w="985" w:type="dxa"/>
            <w:vMerge/>
            <w:tcBorders>
              <w:top w:val="nil"/>
            </w:tcBorders>
          </w:tcPr>
          <w:p w14:paraId="4B22ECA5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5DD402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63F1B85B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4B3A65C2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856" w:type="dxa"/>
          </w:tcPr>
          <w:p w14:paraId="1A5E902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A3B1588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084911B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639727E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14EA43E3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00554B4" w14:textId="77777777">
        <w:trPr>
          <w:trHeight w:val="306"/>
        </w:trPr>
        <w:tc>
          <w:tcPr>
            <w:tcW w:w="985" w:type="dxa"/>
            <w:vMerge w:val="restart"/>
          </w:tcPr>
          <w:p w14:paraId="47B5F9D8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18" w:type="dxa"/>
          </w:tcPr>
          <w:p w14:paraId="2B3E9BA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12.1-2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репарациясы</w:t>
            </w:r>
          </w:p>
        </w:tc>
        <w:tc>
          <w:tcPr>
            <w:tcW w:w="856" w:type="dxa"/>
          </w:tcPr>
          <w:p w14:paraId="1BE51FE5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5E8392D2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278F664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43540A1C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0A14BD3A" w14:textId="77777777" w:rsidR="00FA02FE" w:rsidRDefault="00000000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</w:p>
          <w:p w14:paraId="58AC0082" w14:textId="77777777" w:rsidR="00FA02FE" w:rsidRDefault="00000000">
            <w:pPr>
              <w:pStyle w:val="TableParagraph"/>
              <w:spacing w:before="0" w:line="225" w:lineRule="exact"/>
              <w:ind w:left="133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856" w:type="dxa"/>
          </w:tcPr>
          <w:p w14:paraId="599C5C0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11465FEA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78A45C0D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546C4FCA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5A3DD5F8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EB0812C" w14:textId="77777777">
        <w:trPr>
          <w:trHeight w:val="311"/>
        </w:trPr>
        <w:tc>
          <w:tcPr>
            <w:tcW w:w="985" w:type="dxa"/>
            <w:vMerge w:val="restart"/>
          </w:tcPr>
          <w:p w14:paraId="53DA5F29" w14:textId="77777777" w:rsidR="00FA02FE" w:rsidRDefault="00000000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18" w:type="dxa"/>
          </w:tcPr>
          <w:p w14:paraId="7B8188D9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13.1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Тұқым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қуалаудың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механизмдері</w:t>
            </w:r>
          </w:p>
        </w:tc>
        <w:tc>
          <w:tcPr>
            <w:tcW w:w="856" w:type="dxa"/>
          </w:tcPr>
          <w:p w14:paraId="336BEEAF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3DE029B" w14:textId="77777777">
        <w:trPr>
          <w:trHeight w:val="1699"/>
        </w:trPr>
        <w:tc>
          <w:tcPr>
            <w:tcW w:w="985" w:type="dxa"/>
            <w:vMerge/>
            <w:tcBorders>
              <w:top w:val="nil"/>
            </w:tcBorders>
          </w:tcPr>
          <w:p w14:paraId="6458476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29B83321" w14:textId="77777777" w:rsidR="00FA02FE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1A8E445E" w14:textId="77777777" w:rsidR="00FA02FE" w:rsidRDefault="00000000">
            <w:pPr>
              <w:pStyle w:val="TableParagraph"/>
              <w:spacing w:before="0"/>
              <w:ind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sz w:val="20"/>
              </w:rPr>
              <w:t>:</w:t>
            </w: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Approach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1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Oxfod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2018-819p. Беттер 365-379</w:t>
            </w:r>
          </w:p>
          <w:p w14:paraId="5EE199A5" w14:textId="77777777" w:rsidR="00FA02FE" w:rsidRDefault="00000000">
            <w:pPr>
              <w:pStyle w:val="TableParagraph"/>
              <w:spacing w:before="1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Б.Албертс, А.Джонсон, Д.Льюис и др., Молекулярная биология клетки [текст] 3-х томах: учебник, М.-Ижевск: «Регулярная и хаотическая динамика», Институт компьютерных исследований – 2013-беттер 299-404 (том 1)</w:t>
            </w:r>
          </w:p>
        </w:tc>
        <w:tc>
          <w:tcPr>
            <w:tcW w:w="856" w:type="dxa"/>
          </w:tcPr>
          <w:p w14:paraId="0FD0446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A5B06A4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3716DB90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2F1E255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СӨЖ-ге дайындық бойынша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консультациялар, жазбаша жұмыстар,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14848124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1E6E803" w14:textId="77777777">
        <w:trPr>
          <w:trHeight w:val="312"/>
        </w:trPr>
        <w:tc>
          <w:tcPr>
            <w:tcW w:w="985" w:type="dxa"/>
            <w:vMerge/>
            <w:tcBorders>
              <w:top w:val="nil"/>
            </w:tcBorders>
          </w:tcPr>
          <w:p w14:paraId="511A93C6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3A3F6BD" w14:textId="77777777" w:rsidR="00FA02FE" w:rsidRDefault="00000000">
            <w:pPr>
              <w:pStyle w:val="TableParagraph"/>
              <w:spacing w:before="38"/>
              <w:ind w:left="143"/>
              <w:rPr>
                <w:sz w:val="20"/>
              </w:rPr>
            </w:pPr>
            <w:r>
              <w:rPr>
                <w:sz w:val="20"/>
              </w:rPr>
              <w:t>13.2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Жасушаның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бағдарланған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өлімі.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Жасушаның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қартаюы.</w:t>
            </w:r>
          </w:p>
        </w:tc>
        <w:tc>
          <w:tcPr>
            <w:tcW w:w="856" w:type="dxa"/>
          </w:tcPr>
          <w:p w14:paraId="443D620A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A02FE" w14:paraId="2CBA4976" w14:textId="77777777">
        <w:trPr>
          <w:trHeight w:val="1458"/>
        </w:trPr>
        <w:tc>
          <w:tcPr>
            <w:tcW w:w="985" w:type="dxa"/>
            <w:vMerge/>
            <w:tcBorders>
              <w:top w:val="nil"/>
            </w:tcBorders>
          </w:tcPr>
          <w:p w14:paraId="125F6E6B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721BC29B" w14:textId="77777777" w:rsidR="00FA02FE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2E05ACF2" w14:textId="77777777" w:rsidR="00FA02FE" w:rsidRDefault="00000000">
            <w:pPr>
              <w:pStyle w:val="TableParagraph"/>
              <w:spacing w:before="0"/>
              <w:ind w:right="90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Cooper M. Geofrey The Cell: A Molecular Approach // 8-th edition – Oxford Press, 2018-819 p.- страницы 637-667</w:t>
            </w:r>
          </w:p>
          <w:p w14:paraId="2AC8847A" w14:textId="77777777" w:rsidR="00FA02FE" w:rsidRDefault="00000000">
            <w:pPr>
              <w:pStyle w:val="TableParagraph"/>
              <w:spacing w:before="1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Б.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Албертс,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Джонсон,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томах: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учебник,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М.- Ижевск: «Регулярная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хаотическая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компьютерных исследований – 2013. 1713-1739 (том 2) беттер</w:t>
            </w:r>
          </w:p>
        </w:tc>
        <w:tc>
          <w:tcPr>
            <w:tcW w:w="856" w:type="dxa"/>
          </w:tcPr>
          <w:p w14:paraId="698EF78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896BBBA" w14:textId="77777777">
        <w:trPr>
          <w:trHeight w:val="542"/>
        </w:trPr>
        <w:tc>
          <w:tcPr>
            <w:tcW w:w="985" w:type="dxa"/>
            <w:vMerge/>
            <w:tcBorders>
              <w:top w:val="nil"/>
            </w:tcBorders>
          </w:tcPr>
          <w:p w14:paraId="01A10AC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A278F7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 СӨЖ-ке дайындық бойынша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консультациялар, жазбаша жұмыстар, тесттер бойынша </w:t>
            </w:r>
            <w:r>
              <w:rPr>
                <w:spacing w:val="-2"/>
                <w:sz w:val="20"/>
              </w:rPr>
              <w:t>консультациялар</w:t>
            </w:r>
          </w:p>
        </w:tc>
        <w:tc>
          <w:tcPr>
            <w:tcW w:w="856" w:type="dxa"/>
          </w:tcPr>
          <w:p w14:paraId="7AB7CF40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FA02FE" w14:paraId="4427D597" w14:textId="77777777">
        <w:trPr>
          <w:trHeight w:val="537"/>
        </w:trPr>
        <w:tc>
          <w:tcPr>
            <w:tcW w:w="985" w:type="dxa"/>
            <w:vMerge w:val="restart"/>
          </w:tcPr>
          <w:p w14:paraId="49ACBF56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18" w:type="dxa"/>
          </w:tcPr>
          <w:p w14:paraId="03352E5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14.1-2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Онтогенездің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жасушалық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механизмдері.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жасушалы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организмнің қалыптасуы. Тератогенез.</w:t>
            </w:r>
          </w:p>
        </w:tc>
        <w:tc>
          <w:tcPr>
            <w:tcW w:w="856" w:type="dxa"/>
          </w:tcPr>
          <w:p w14:paraId="2A3EBEBB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5F6D333C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4739E18A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28E4340" w14:textId="77777777" w:rsidR="00FA02FE" w:rsidRDefault="00000000">
            <w:pPr>
              <w:pStyle w:val="TableParagraph"/>
              <w:spacing w:before="38" w:line="228" w:lineRule="exact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76B6B91A" w14:textId="77777777" w:rsidR="00FA02FE" w:rsidRDefault="00000000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AE805E4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856" w:type="dxa"/>
          </w:tcPr>
          <w:p w14:paraId="1236E7F4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25BB1D7D" w14:textId="77777777">
        <w:trPr>
          <w:trHeight w:val="307"/>
        </w:trPr>
        <w:tc>
          <w:tcPr>
            <w:tcW w:w="985" w:type="dxa"/>
            <w:vMerge w:val="restart"/>
          </w:tcPr>
          <w:p w14:paraId="7B537C74" w14:textId="77777777" w:rsidR="00FA02FE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18" w:type="dxa"/>
          </w:tcPr>
          <w:p w14:paraId="4CDA716A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Қатерлі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ісіктің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дамуының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молекулалық-генетикалық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механизмдері.</w:t>
            </w:r>
          </w:p>
        </w:tc>
        <w:tc>
          <w:tcPr>
            <w:tcW w:w="856" w:type="dxa"/>
          </w:tcPr>
          <w:p w14:paraId="733DD256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0CC9BD4C" w14:textId="77777777">
        <w:trPr>
          <w:trHeight w:val="772"/>
        </w:trPr>
        <w:tc>
          <w:tcPr>
            <w:tcW w:w="985" w:type="dxa"/>
            <w:vMerge/>
            <w:tcBorders>
              <w:top w:val="nil"/>
            </w:tcBorders>
          </w:tcPr>
          <w:p w14:paraId="1666FBC9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7D60A6A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Оқуға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әдебиеттер:</w:t>
            </w:r>
          </w:p>
          <w:p w14:paraId="395A476B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  <w:r>
              <w:rPr>
                <w:spacing w:val="-2"/>
                <w:sz w:val="20"/>
              </w:rPr>
              <w:t>:</w:t>
            </w:r>
          </w:p>
          <w:p w14:paraId="5772B594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Мушкамбаров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Кузнецов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Уч.пособие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856" w:type="dxa"/>
          </w:tcPr>
          <w:p w14:paraId="66ACC335" w14:textId="77777777" w:rsidR="00FA02FE" w:rsidRDefault="00000000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263AAF3E" w14:textId="77777777">
        <w:trPr>
          <w:trHeight w:val="311"/>
        </w:trPr>
        <w:tc>
          <w:tcPr>
            <w:tcW w:w="985" w:type="dxa"/>
            <w:vMerge/>
            <w:tcBorders>
              <w:top w:val="nil"/>
            </w:tcBorders>
          </w:tcPr>
          <w:p w14:paraId="326FB57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0290B008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Қайталау</w:t>
            </w:r>
          </w:p>
        </w:tc>
        <w:tc>
          <w:tcPr>
            <w:tcW w:w="856" w:type="dxa"/>
          </w:tcPr>
          <w:p w14:paraId="03BDDFAD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19933F98" w14:textId="77777777">
        <w:trPr>
          <w:trHeight w:val="537"/>
        </w:trPr>
        <w:tc>
          <w:tcPr>
            <w:tcW w:w="985" w:type="dxa"/>
            <w:vMerge/>
            <w:tcBorders>
              <w:top w:val="nil"/>
            </w:tcBorders>
          </w:tcPr>
          <w:p w14:paraId="34619B4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418" w:type="dxa"/>
          </w:tcPr>
          <w:p w14:paraId="1F8DF0FB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СОӨЖ: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жұмыстар,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тесттер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беру,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емтиханға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дайындық бойынша кеңес беру</w:t>
            </w:r>
          </w:p>
        </w:tc>
        <w:tc>
          <w:tcPr>
            <w:tcW w:w="856" w:type="dxa"/>
          </w:tcPr>
          <w:p w14:paraId="23629FA5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312CF57" w14:textId="77777777">
        <w:trPr>
          <w:trHeight w:val="339"/>
        </w:trPr>
        <w:tc>
          <w:tcPr>
            <w:tcW w:w="985" w:type="dxa"/>
            <w:tcBorders>
              <w:bottom w:val="single" w:sz="24" w:space="0" w:color="6FAC46"/>
            </w:tcBorders>
          </w:tcPr>
          <w:p w14:paraId="40FB605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418" w:type="dxa"/>
            <w:tcBorders>
              <w:bottom w:val="single" w:sz="24" w:space="0" w:color="6FAC46"/>
            </w:tcBorders>
          </w:tcPr>
          <w:p w14:paraId="06AC52C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Коллоквиум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6" w:type="dxa"/>
            <w:tcBorders>
              <w:bottom w:val="single" w:sz="24" w:space="0" w:color="6FAC46"/>
            </w:tcBorders>
          </w:tcPr>
          <w:p w14:paraId="1BEF36B7" w14:textId="77777777" w:rsidR="00FA02FE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color w:val="970000"/>
                <w:spacing w:val="-10"/>
                <w:sz w:val="20"/>
              </w:rPr>
              <w:t>4</w:t>
            </w:r>
          </w:p>
        </w:tc>
      </w:tr>
      <w:tr w:rsidR="00FA02FE" w14:paraId="486489DF" w14:textId="77777777">
        <w:trPr>
          <w:trHeight w:val="223"/>
        </w:trPr>
        <w:tc>
          <w:tcPr>
            <w:tcW w:w="10259" w:type="dxa"/>
            <w:gridSpan w:val="3"/>
            <w:tcBorders>
              <w:top w:val="single" w:sz="24" w:space="0" w:color="6FAC46"/>
              <w:bottom w:val="single" w:sz="24" w:space="0" w:color="6FAC46"/>
            </w:tcBorders>
            <w:shd w:val="clear" w:color="auto" w:fill="6FAC46"/>
          </w:tcPr>
          <w:p w14:paraId="43A913AC" w14:textId="77777777" w:rsidR="00FA02FE" w:rsidRDefault="00000000">
            <w:pPr>
              <w:pStyle w:val="TableParagraph"/>
              <w:spacing w:before="0"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2"/>
                <w:sz w:val="20"/>
              </w:rPr>
              <w:t xml:space="preserve"> бақылау</w:t>
            </w:r>
          </w:p>
        </w:tc>
      </w:tr>
    </w:tbl>
    <w:p w14:paraId="540A086D" w14:textId="77777777" w:rsidR="00FA02FE" w:rsidRDefault="00FA02FE">
      <w:pPr>
        <w:spacing w:line="203" w:lineRule="exact"/>
        <w:rPr>
          <w:sz w:val="20"/>
        </w:rPr>
        <w:sectPr w:rsidR="00FA02FE">
          <w:type w:val="continuous"/>
          <w:pgSz w:w="11910" w:h="16840"/>
          <w:pgMar w:top="1080" w:right="400" w:bottom="129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00"/>
        <w:gridCol w:w="2328"/>
        <w:gridCol w:w="2506"/>
        <w:gridCol w:w="2444"/>
        <w:gridCol w:w="2430"/>
      </w:tblGrid>
      <w:tr w:rsidR="00FA02FE" w14:paraId="6A15C901" w14:textId="77777777">
        <w:trPr>
          <w:trHeight w:val="772"/>
        </w:trPr>
        <w:tc>
          <w:tcPr>
            <w:tcW w:w="446" w:type="dxa"/>
            <w:shd w:val="clear" w:color="auto" w:fill="DEEBF6"/>
          </w:tcPr>
          <w:p w14:paraId="1FF22454" w14:textId="77777777" w:rsidR="00FA02FE" w:rsidRDefault="00000000">
            <w:pPr>
              <w:pStyle w:val="TableParagraph"/>
              <w:spacing w:before="43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9808" w:type="dxa"/>
            <w:gridSpan w:val="5"/>
            <w:shd w:val="clear" w:color="auto" w:fill="DEEBF6"/>
          </w:tcPr>
          <w:p w14:paraId="27685F1E" w14:textId="77777777" w:rsidR="00FA02FE" w:rsidRDefault="00000000">
            <w:pPr>
              <w:pStyle w:val="TableParagraph"/>
              <w:spacing w:before="40" w:line="237" w:lineRule="auto"/>
              <w:ind w:left="105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Пән бойынша оқыту әдістері - </w:t>
            </w:r>
            <w:r>
              <w:rPr>
                <w:sz w:val="20"/>
              </w:rPr>
              <w:t>Дәріс, Case based Learning (CBL) – жеке, топтық, ағындық; интеграцияланған, жобалау әдісі (жеке, топтық), жұмыс талқылауы, Team Based Learning (TBL), конференциялар, типтік/ситуациялық есептерді шешу.</w:t>
            </w:r>
          </w:p>
        </w:tc>
      </w:tr>
      <w:tr w:rsidR="00FA02FE" w14:paraId="3C86DB9A" w14:textId="77777777">
        <w:trPr>
          <w:trHeight w:val="537"/>
        </w:trPr>
        <w:tc>
          <w:tcPr>
            <w:tcW w:w="446" w:type="dxa"/>
          </w:tcPr>
          <w:p w14:paraId="60CD13A9" w14:textId="77777777" w:rsidR="00FA02FE" w:rsidRDefault="00000000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808" w:type="dxa"/>
            <w:gridSpan w:val="5"/>
          </w:tcPr>
          <w:p w14:paraId="3678349A" w14:textId="77777777" w:rsidR="00FA02FE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әдістері: </w:t>
            </w:r>
            <w:r>
              <w:rPr>
                <w:sz w:val="20"/>
              </w:rPr>
              <w:t>викторина,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интерактивті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өзін-өзі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тесті,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блиц-сауалнама,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өзара бағалау / түсініктеме.</w:t>
            </w:r>
          </w:p>
        </w:tc>
      </w:tr>
      <w:tr w:rsidR="00FA02FE" w14:paraId="7D40E359" w14:textId="77777777">
        <w:trPr>
          <w:trHeight w:val="1689"/>
        </w:trPr>
        <w:tc>
          <w:tcPr>
            <w:tcW w:w="446" w:type="dxa"/>
          </w:tcPr>
          <w:p w14:paraId="1CA36CC1" w14:textId="77777777" w:rsidR="00FA02FE" w:rsidRDefault="00000000">
            <w:pPr>
              <w:pStyle w:val="TableParagraph"/>
              <w:spacing w:before="39"/>
              <w:ind w:left="17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808" w:type="dxa"/>
            <w:gridSpan w:val="5"/>
          </w:tcPr>
          <w:p w14:paraId="448FD85E" w14:textId="77777777" w:rsidR="00FA02FE" w:rsidRDefault="00000000">
            <w:pPr>
              <w:pStyle w:val="TableParagraph"/>
              <w:spacing w:before="43"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әдістері:</w:t>
            </w:r>
          </w:p>
          <w:p w14:paraId="5D6C6716" w14:textId="77777777" w:rsidR="00FA02FE" w:rsidRDefault="00000000">
            <w:pPr>
              <w:pStyle w:val="TableParagraph"/>
              <w:spacing w:before="0" w:line="226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Жазбаша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(қысқаша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эссе)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  <w:p w14:paraId="22BBA823" w14:textId="77777777" w:rsidR="00FA02FE" w:rsidRDefault="00000000">
            <w:pPr>
              <w:pStyle w:val="TableParagraph"/>
              <w:spacing w:before="0" w:line="228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Сұхбат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ауызша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тест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  <w:p w14:paraId="142E04D5" w14:textId="77777777" w:rsidR="00FA02FE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Ситуациялық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тапсырмалармен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тестілеу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(ашық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жабық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сұрақтар)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оқу </w:t>
            </w:r>
            <w:r>
              <w:rPr>
                <w:spacing w:val="-2"/>
                <w:sz w:val="20"/>
              </w:rPr>
              <w:t>нәтижелері</w:t>
            </w:r>
          </w:p>
          <w:p w14:paraId="447C291C" w14:textId="77777777" w:rsidR="00FA02FE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Мәселелерді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(кейстер)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бақылау: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  <w:p w14:paraId="6A41E6D2" w14:textId="77777777" w:rsidR="00FA02FE" w:rsidRDefault="0000000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Тікелей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СӨЖ: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нәтижелері</w:t>
            </w:r>
          </w:p>
        </w:tc>
      </w:tr>
      <w:tr w:rsidR="00FA02FE" w14:paraId="4C92BCD5" w14:textId="77777777">
        <w:trPr>
          <w:trHeight w:val="311"/>
        </w:trPr>
        <w:tc>
          <w:tcPr>
            <w:tcW w:w="546" w:type="dxa"/>
            <w:gridSpan w:val="2"/>
            <w:shd w:val="clear" w:color="auto" w:fill="DEEBF6"/>
          </w:tcPr>
          <w:p w14:paraId="3D5EBE19" w14:textId="77777777" w:rsidR="00FA02FE" w:rsidRDefault="00000000">
            <w:pPr>
              <w:pStyle w:val="TableParagraph"/>
              <w:spacing w:before="43"/>
              <w:ind w:left="15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9708" w:type="dxa"/>
            <w:gridSpan w:val="4"/>
            <w:shd w:val="clear" w:color="auto" w:fill="DEEBF6"/>
          </w:tcPr>
          <w:p w14:paraId="76AFAD28" w14:textId="77777777" w:rsidR="00FA02FE" w:rsidRDefault="00000000">
            <w:pPr>
              <w:pStyle w:val="TableParagraph"/>
              <w:spacing w:before="43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бағалау</w:t>
            </w:r>
          </w:p>
        </w:tc>
      </w:tr>
      <w:tr w:rsidR="00FA02FE" w14:paraId="40056228" w14:textId="77777777">
        <w:trPr>
          <w:trHeight w:val="311"/>
        </w:trPr>
        <w:tc>
          <w:tcPr>
            <w:tcW w:w="546" w:type="dxa"/>
            <w:gridSpan w:val="2"/>
            <w:shd w:val="clear" w:color="auto" w:fill="DEEBF6"/>
          </w:tcPr>
          <w:p w14:paraId="34632766" w14:textId="77777777" w:rsidR="00FA02FE" w:rsidRDefault="00000000">
            <w:pPr>
              <w:pStyle w:val="TableParagraph"/>
              <w:spacing w:before="38"/>
              <w:ind w:left="17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328" w:type="dxa"/>
            <w:shd w:val="clear" w:color="auto" w:fill="DEEBF6"/>
          </w:tcPr>
          <w:p w14:paraId="5AEB3CBC" w14:textId="77777777" w:rsidR="00FA02FE" w:rsidRDefault="00000000">
            <w:pPr>
              <w:pStyle w:val="TableParagraph"/>
              <w:spacing w:before="38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қызметінің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2506" w:type="dxa"/>
            <w:shd w:val="clear" w:color="auto" w:fill="DEEBF6"/>
          </w:tcPr>
          <w:p w14:paraId="0D85D97B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Күні</w:t>
            </w:r>
          </w:p>
        </w:tc>
        <w:tc>
          <w:tcPr>
            <w:tcW w:w="2444" w:type="dxa"/>
            <w:shd w:val="clear" w:color="auto" w:fill="DEEBF6"/>
          </w:tcPr>
          <w:p w14:paraId="62F50DB6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6E1BEAA3" w14:textId="77777777" w:rsidR="00FA02FE" w:rsidRDefault="00000000">
            <w:pPr>
              <w:pStyle w:val="TableParagraph"/>
              <w:spacing w:before="38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A02FE" w14:paraId="74EC842A" w14:textId="77777777">
        <w:trPr>
          <w:trHeight w:val="281"/>
        </w:trPr>
        <w:tc>
          <w:tcPr>
            <w:tcW w:w="546" w:type="dxa"/>
            <w:gridSpan w:val="2"/>
            <w:shd w:val="clear" w:color="auto" w:fill="DEEBF6"/>
          </w:tcPr>
          <w:p w14:paraId="29936496" w14:textId="77777777" w:rsidR="00FA02FE" w:rsidRDefault="00000000"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28" w:type="dxa"/>
            <w:tcBorders>
              <w:bottom w:val="single" w:sz="24" w:space="0" w:color="DEEBF6"/>
            </w:tcBorders>
            <w:shd w:val="clear" w:color="auto" w:fill="DEEBF6"/>
          </w:tcPr>
          <w:p w14:paraId="16868FFB" w14:textId="77777777" w:rsidR="00FA02FE" w:rsidRDefault="00000000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Лекция</w:t>
            </w:r>
          </w:p>
        </w:tc>
        <w:tc>
          <w:tcPr>
            <w:tcW w:w="2506" w:type="dxa"/>
            <w:tcBorders>
              <w:bottom w:val="single" w:sz="24" w:space="0" w:color="DEEBF6"/>
            </w:tcBorders>
            <w:shd w:val="clear" w:color="auto" w:fill="DEEBF6"/>
          </w:tcPr>
          <w:p w14:paraId="434E6095" w14:textId="77777777" w:rsidR="00FA02FE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444" w:type="dxa"/>
            <w:tcBorders>
              <w:bottom w:val="single" w:sz="24" w:space="0" w:color="DEEBF6"/>
            </w:tcBorders>
            <w:shd w:val="clear" w:color="auto" w:fill="DEEBF6"/>
          </w:tcPr>
          <w:p w14:paraId="30DC0A26" w14:textId="77777777" w:rsidR="00FA02FE" w:rsidRDefault="00000000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30" w:type="dxa"/>
            <w:tcBorders>
              <w:bottom w:val="single" w:sz="24" w:space="0" w:color="DEEBF6"/>
            </w:tcBorders>
            <w:shd w:val="clear" w:color="auto" w:fill="DEEBF6"/>
          </w:tcPr>
          <w:p w14:paraId="047E1B5D" w14:textId="77777777" w:rsidR="00FA02FE" w:rsidRDefault="00000000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бағаланбайды</w:t>
            </w:r>
          </w:p>
        </w:tc>
      </w:tr>
      <w:tr w:rsidR="00FA02FE" w14:paraId="65C4D235" w14:textId="77777777">
        <w:trPr>
          <w:trHeight w:val="3066"/>
        </w:trPr>
        <w:tc>
          <w:tcPr>
            <w:tcW w:w="546" w:type="dxa"/>
            <w:gridSpan w:val="2"/>
            <w:vMerge w:val="restart"/>
            <w:shd w:val="clear" w:color="auto" w:fill="DEEBF6"/>
          </w:tcPr>
          <w:p w14:paraId="3097471B" w14:textId="77777777" w:rsidR="00FA02FE" w:rsidRDefault="00000000">
            <w:pPr>
              <w:pStyle w:val="TableParagraph"/>
              <w:spacing w:before="33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sz="24" w:space="0" w:color="DEEBF6"/>
            </w:tcBorders>
            <w:shd w:val="clear" w:color="auto" w:fill="DEEBF6"/>
          </w:tcPr>
          <w:p w14:paraId="368F966C" w14:textId="77777777" w:rsidR="00FA02FE" w:rsidRDefault="00000000">
            <w:pPr>
              <w:pStyle w:val="TableParagraph"/>
              <w:tabs>
                <w:tab w:val="left" w:pos="1757"/>
              </w:tabs>
              <w:spacing w:before="36" w:line="235" w:lineRule="auto"/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сабақ </w:t>
            </w:r>
            <w:r>
              <w:rPr>
                <w:sz w:val="20"/>
              </w:rPr>
              <w:t>(ағымдағы бақылау)</w:t>
            </w:r>
          </w:p>
          <w:p w14:paraId="3D8A8F3E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before="2"/>
              <w:ind w:left="359" w:right="699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Жазбаша</w:t>
            </w:r>
          </w:p>
          <w:p w14:paraId="07A6077B" w14:textId="77777777" w:rsidR="00FA02FE" w:rsidRDefault="00000000">
            <w:pPr>
              <w:pStyle w:val="TableParagraph"/>
              <w:spacing w:before="1"/>
              <w:ind w:left="0" w:right="7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бақылау</w:t>
            </w:r>
          </w:p>
          <w:p w14:paraId="0779B7E1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spacing w:before="0"/>
              <w:ind w:left="359" w:right="785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Ауызша</w:t>
            </w:r>
          </w:p>
          <w:p w14:paraId="638FDD12" w14:textId="77777777" w:rsidR="00FA02FE" w:rsidRDefault="00000000">
            <w:pPr>
              <w:pStyle w:val="TableParagraph"/>
              <w:spacing w:before="1"/>
              <w:ind w:left="0" w:right="6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сауалнама</w:t>
            </w:r>
          </w:p>
          <w:p w14:paraId="2120ED6F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/</w:t>
            </w:r>
          </w:p>
          <w:p w14:paraId="07417266" w14:textId="77777777" w:rsidR="00FA02FE" w:rsidRDefault="00000000">
            <w:pPr>
              <w:pStyle w:val="TableParagraph"/>
              <w:spacing w:before="1"/>
              <w:ind w:left="831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</w:t>
            </w:r>
          </w:p>
          <w:p w14:paraId="74CE79EF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0"/>
              <w:rPr>
                <w:sz w:val="20"/>
              </w:rPr>
            </w:pPr>
            <w:r>
              <w:rPr>
                <w:spacing w:val="-4"/>
                <w:sz w:val="20"/>
              </w:rPr>
              <w:t>Тест</w:t>
            </w:r>
          </w:p>
          <w:p w14:paraId="3028BF96" w14:textId="77777777" w:rsidR="00FA02F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  <w:tab w:val="left" w:pos="2166"/>
              </w:tabs>
              <w:spacing w:before="0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Типтік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ситуациялық </w:t>
            </w:r>
            <w:r>
              <w:rPr>
                <w:sz w:val="20"/>
              </w:rPr>
              <w:t>есептерді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шешу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506" w:type="dxa"/>
            <w:tcBorders>
              <w:top w:val="single" w:sz="24" w:space="0" w:color="DEEBF6"/>
            </w:tcBorders>
            <w:shd w:val="clear" w:color="auto" w:fill="DEEBF6"/>
          </w:tcPr>
          <w:p w14:paraId="264A976A" w14:textId="77777777" w:rsidR="00FA02FE" w:rsidRDefault="00000000">
            <w:pPr>
              <w:pStyle w:val="TableParagraph"/>
              <w:spacing w:before="33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444" w:type="dxa"/>
            <w:tcBorders>
              <w:top w:val="single" w:sz="24" w:space="0" w:color="DEEBF6"/>
            </w:tcBorders>
            <w:shd w:val="clear" w:color="auto" w:fill="DEEBF6"/>
          </w:tcPr>
          <w:p w14:paraId="169F80A5" w14:textId="77777777" w:rsidR="00FA02FE" w:rsidRDefault="00000000">
            <w:pPr>
              <w:pStyle w:val="TableParagraph"/>
              <w:spacing w:before="36" w:line="235" w:lineRule="auto"/>
              <w:ind w:left="112" w:right="178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балл </w:t>
            </w:r>
            <w:r>
              <w:rPr>
                <w:spacing w:val="-2"/>
                <w:sz w:val="20"/>
              </w:rPr>
              <w:t>(биология)</w:t>
            </w:r>
          </w:p>
          <w:p w14:paraId="00170A32" w14:textId="77777777" w:rsidR="00FA02FE" w:rsidRDefault="00000000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430" w:type="dxa"/>
            <w:tcBorders>
              <w:top w:val="single" w:sz="24" w:space="0" w:color="DEEBF6"/>
            </w:tcBorders>
            <w:shd w:val="clear" w:color="auto" w:fill="DEEBF6"/>
          </w:tcPr>
          <w:p w14:paraId="0EEEC1E3" w14:textId="77777777" w:rsidR="00FA02FE" w:rsidRDefault="00000000">
            <w:pPr>
              <w:pStyle w:val="TableParagraph"/>
              <w:spacing w:before="33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6%</w:t>
            </w:r>
          </w:p>
          <w:p w14:paraId="7890CAE6" w14:textId="77777777" w:rsidR="00FA02FE" w:rsidRDefault="00000000">
            <w:pPr>
              <w:pStyle w:val="TableParagraph"/>
              <w:spacing w:before="226"/>
              <w:ind w:left="113"/>
              <w:rPr>
                <w:sz w:val="20"/>
              </w:rPr>
            </w:pPr>
            <w:r>
              <w:rPr>
                <w:sz w:val="20"/>
              </w:rPr>
              <w:t>(7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балл= 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балл)</w:t>
            </w:r>
          </w:p>
        </w:tc>
      </w:tr>
      <w:tr w:rsidR="00FA02FE" w14:paraId="3AEC68B3" w14:textId="77777777">
        <w:trPr>
          <w:trHeight w:val="311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4AC11E3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6DB1BB9C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СӨЖ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06" w:type="dxa"/>
            <w:shd w:val="clear" w:color="auto" w:fill="DEEBF6"/>
          </w:tcPr>
          <w:p w14:paraId="56774B61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аптада</w:t>
            </w:r>
          </w:p>
        </w:tc>
        <w:tc>
          <w:tcPr>
            <w:tcW w:w="2444" w:type="dxa"/>
            <w:shd w:val="clear" w:color="auto" w:fill="DEEBF6"/>
          </w:tcPr>
          <w:p w14:paraId="39939DE2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6F1CB22D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8%</w:t>
            </w:r>
          </w:p>
        </w:tc>
      </w:tr>
      <w:tr w:rsidR="00FA02FE" w14:paraId="6CDC11B3" w14:textId="77777777">
        <w:trPr>
          <w:trHeight w:val="537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1A797AB7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4165703C" w14:textId="77777777" w:rsidR="00FA02FE" w:rsidRDefault="00000000">
            <w:pPr>
              <w:pStyle w:val="TableParagraph"/>
              <w:ind w:left="111" w:right="659"/>
              <w:rPr>
                <w:sz w:val="20"/>
              </w:rPr>
            </w:pPr>
            <w:r>
              <w:rPr>
                <w:sz w:val="20"/>
              </w:rPr>
              <w:t>Коллоквиум 1,2 Жазбаша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</w:p>
        </w:tc>
        <w:tc>
          <w:tcPr>
            <w:tcW w:w="2506" w:type="dxa"/>
            <w:shd w:val="clear" w:color="auto" w:fill="DEEBF6"/>
          </w:tcPr>
          <w:p w14:paraId="6B8F78A6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аптада</w:t>
            </w:r>
          </w:p>
        </w:tc>
        <w:tc>
          <w:tcPr>
            <w:tcW w:w="2444" w:type="dxa"/>
            <w:shd w:val="clear" w:color="auto" w:fill="DEEBF6"/>
          </w:tcPr>
          <w:p w14:paraId="7A1463C0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(биология)</w:t>
            </w:r>
          </w:p>
          <w:p w14:paraId="7B43A8DE" w14:textId="77777777" w:rsidR="00FA02FE" w:rsidRDefault="00000000">
            <w:pPr>
              <w:pStyle w:val="TableParagraph"/>
              <w:spacing w:before="0"/>
              <w:ind w:left="112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430" w:type="dxa"/>
            <w:shd w:val="clear" w:color="auto" w:fill="DEEBF6"/>
          </w:tcPr>
          <w:p w14:paraId="6DB2510B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50%</w:t>
            </w:r>
          </w:p>
        </w:tc>
      </w:tr>
      <w:tr w:rsidR="00FA02FE" w14:paraId="485E4332" w14:textId="77777777">
        <w:trPr>
          <w:trHeight w:val="542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519FDFDC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7D5BE10C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АБ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06" w:type="dxa"/>
            <w:shd w:val="clear" w:color="auto" w:fill="DEEBF6"/>
          </w:tcPr>
          <w:p w14:paraId="48D5794D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409B6733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балл,</w:t>
            </w:r>
            <w:r>
              <w:rPr>
                <w:spacing w:val="-2"/>
                <w:sz w:val="20"/>
              </w:rPr>
              <w:t xml:space="preserve"> жиналатын</w:t>
            </w:r>
          </w:p>
        </w:tc>
        <w:tc>
          <w:tcPr>
            <w:tcW w:w="2430" w:type="dxa"/>
            <w:shd w:val="clear" w:color="auto" w:fill="DEEBF6"/>
          </w:tcPr>
          <w:p w14:paraId="24D2DC68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Пән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қорытынды </w:t>
            </w:r>
            <w:r>
              <w:rPr>
                <w:sz w:val="20"/>
              </w:rPr>
              <w:t>бағалаудың 30%</w:t>
            </w:r>
          </w:p>
        </w:tc>
      </w:tr>
      <w:tr w:rsidR="00FA02FE" w14:paraId="0856D2EB" w14:textId="77777777">
        <w:trPr>
          <w:trHeight w:val="3067"/>
        </w:trPr>
        <w:tc>
          <w:tcPr>
            <w:tcW w:w="546" w:type="dxa"/>
            <w:gridSpan w:val="2"/>
            <w:vMerge w:val="restart"/>
            <w:shd w:val="clear" w:color="auto" w:fill="DEEBF6"/>
          </w:tcPr>
          <w:p w14:paraId="63449E98" w14:textId="77777777" w:rsidR="00FA02FE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28" w:type="dxa"/>
            <w:shd w:val="clear" w:color="auto" w:fill="DEEBF6"/>
          </w:tcPr>
          <w:p w14:paraId="5A85075B" w14:textId="77777777" w:rsidR="00FA02FE" w:rsidRDefault="00000000">
            <w:pPr>
              <w:pStyle w:val="TableParagraph"/>
              <w:tabs>
                <w:tab w:val="left" w:pos="1758"/>
              </w:tabs>
              <w:ind w:left="111" w:right="90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сабақ </w:t>
            </w:r>
            <w:r>
              <w:rPr>
                <w:sz w:val="20"/>
              </w:rPr>
              <w:t>(ағымдағы бақылау)</w:t>
            </w:r>
          </w:p>
          <w:p w14:paraId="3C781B9B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0"/>
              <w:ind w:left="359" w:right="699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Жазбаша</w:t>
            </w:r>
          </w:p>
          <w:p w14:paraId="66C7D236" w14:textId="77777777" w:rsidR="00FA02FE" w:rsidRDefault="00000000">
            <w:pPr>
              <w:pStyle w:val="TableParagraph"/>
              <w:spacing w:before="1"/>
              <w:ind w:left="0" w:right="7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бақылау</w:t>
            </w:r>
          </w:p>
          <w:p w14:paraId="1AD857B5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before="0"/>
              <w:ind w:left="359" w:right="785" w:hanging="3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Ауызша</w:t>
            </w:r>
          </w:p>
          <w:p w14:paraId="78A9786B" w14:textId="77777777" w:rsidR="00FA02FE" w:rsidRDefault="00000000">
            <w:pPr>
              <w:pStyle w:val="TableParagraph"/>
              <w:spacing w:before="1" w:line="228" w:lineRule="exact"/>
              <w:ind w:left="0" w:right="60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сауалнама</w:t>
            </w:r>
          </w:p>
          <w:p w14:paraId="187D8D85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/</w:t>
            </w:r>
          </w:p>
          <w:p w14:paraId="23AAE97B" w14:textId="77777777" w:rsidR="00FA02FE" w:rsidRDefault="00000000">
            <w:pPr>
              <w:pStyle w:val="TableParagraph"/>
              <w:spacing w:before="1"/>
              <w:ind w:left="831"/>
              <w:rPr>
                <w:sz w:val="20"/>
              </w:rPr>
            </w:pP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</w:t>
            </w:r>
          </w:p>
          <w:p w14:paraId="6ECBD611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spacing w:before="0"/>
              <w:rPr>
                <w:sz w:val="20"/>
              </w:rPr>
            </w:pPr>
            <w:r>
              <w:rPr>
                <w:spacing w:val="-4"/>
                <w:sz w:val="20"/>
              </w:rPr>
              <w:t>Тест</w:t>
            </w:r>
          </w:p>
          <w:p w14:paraId="1CE047D5" w14:textId="77777777" w:rsidR="00FA02F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2166"/>
              </w:tabs>
              <w:spacing w:before="1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Типтік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ситуациялық </w:t>
            </w:r>
            <w:r>
              <w:rPr>
                <w:sz w:val="20"/>
              </w:rPr>
              <w:t>есептерді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шешу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506" w:type="dxa"/>
            <w:shd w:val="clear" w:color="auto" w:fill="DEEBF6"/>
          </w:tcPr>
          <w:p w14:paraId="63308161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сәйкес</w:t>
            </w:r>
          </w:p>
        </w:tc>
        <w:tc>
          <w:tcPr>
            <w:tcW w:w="2444" w:type="dxa"/>
            <w:shd w:val="clear" w:color="auto" w:fill="DEEBF6"/>
          </w:tcPr>
          <w:p w14:paraId="56E05F9F" w14:textId="77777777" w:rsidR="00FA02FE" w:rsidRDefault="00000000">
            <w:pPr>
              <w:pStyle w:val="TableParagraph"/>
              <w:ind w:left="112" w:right="178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балл </w:t>
            </w:r>
            <w:r>
              <w:rPr>
                <w:spacing w:val="-2"/>
                <w:sz w:val="20"/>
              </w:rPr>
              <w:t>(биология)</w:t>
            </w:r>
          </w:p>
          <w:p w14:paraId="78C13A7D" w14:textId="77777777" w:rsidR="00FA02FE" w:rsidRDefault="00000000">
            <w:pPr>
              <w:pStyle w:val="TableParagraph"/>
              <w:spacing w:before="0"/>
              <w:ind w:left="112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(химия)</w:t>
            </w:r>
          </w:p>
        </w:tc>
        <w:tc>
          <w:tcPr>
            <w:tcW w:w="2430" w:type="dxa"/>
            <w:shd w:val="clear" w:color="auto" w:fill="DEEBF6"/>
          </w:tcPr>
          <w:p w14:paraId="27EDC48C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6%</w:t>
            </w:r>
          </w:p>
          <w:p w14:paraId="679A018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A38991E" w14:textId="77777777" w:rsidR="00FA02FE" w:rsidRDefault="00000000">
            <w:pPr>
              <w:pStyle w:val="TableParagraph"/>
              <w:spacing w:before="0"/>
              <w:ind w:left="113"/>
              <w:rPr>
                <w:sz w:val="20"/>
              </w:rPr>
            </w:pPr>
            <w:r>
              <w:rPr>
                <w:sz w:val="20"/>
              </w:rPr>
              <w:t>(8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балл= 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балл)</w:t>
            </w:r>
          </w:p>
        </w:tc>
      </w:tr>
      <w:tr w:rsidR="00FA02FE" w14:paraId="1DA61869" w14:textId="77777777">
        <w:trPr>
          <w:trHeight w:val="311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05E62BA2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6A24AA69" w14:textId="77777777" w:rsidR="00FA02FE" w:rsidRDefault="00000000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z w:val="20"/>
              </w:rPr>
              <w:t>СӨЖ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06" w:type="dxa"/>
            <w:shd w:val="clear" w:color="auto" w:fill="DEEBF6"/>
          </w:tcPr>
          <w:p w14:paraId="1BAA5FB4" w14:textId="77777777" w:rsidR="00FA02FE" w:rsidRDefault="00000000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722642E5" w14:textId="77777777" w:rsidR="00FA02FE" w:rsidRDefault="00000000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40E14879" w14:textId="77777777" w:rsidR="00FA02FE" w:rsidRDefault="00000000">
            <w:pPr>
              <w:pStyle w:val="TableParagraph"/>
              <w:spacing w:before="38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8%</w:t>
            </w:r>
          </w:p>
        </w:tc>
      </w:tr>
      <w:tr w:rsidR="00FA02FE" w14:paraId="22CC2FB1" w14:textId="77777777">
        <w:trPr>
          <w:trHeight w:val="541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08032E71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7D1964A9" w14:textId="77777777" w:rsidR="00FA02FE" w:rsidRDefault="00000000">
            <w:pPr>
              <w:pStyle w:val="TableParagraph"/>
              <w:ind w:left="111" w:right="659"/>
              <w:rPr>
                <w:sz w:val="20"/>
              </w:rPr>
            </w:pPr>
            <w:r>
              <w:rPr>
                <w:sz w:val="20"/>
              </w:rPr>
              <w:t>Коллоквиум 2 Жазбаша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</w:p>
        </w:tc>
        <w:tc>
          <w:tcPr>
            <w:tcW w:w="2506" w:type="dxa"/>
            <w:shd w:val="clear" w:color="auto" w:fill="DEEBF6"/>
          </w:tcPr>
          <w:p w14:paraId="5237AFC3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Кестеге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3D5EBC28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(биология)</w:t>
            </w:r>
          </w:p>
        </w:tc>
        <w:tc>
          <w:tcPr>
            <w:tcW w:w="2430" w:type="dxa"/>
            <w:shd w:val="clear" w:color="auto" w:fill="DEEBF6"/>
          </w:tcPr>
          <w:p w14:paraId="76652F15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АБ-дан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46%</w:t>
            </w:r>
          </w:p>
        </w:tc>
      </w:tr>
      <w:tr w:rsidR="00FA02FE" w14:paraId="5163BF00" w14:textId="77777777">
        <w:trPr>
          <w:trHeight w:val="537"/>
        </w:trPr>
        <w:tc>
          <w:tcPr>
            <w:tcW w:w="546" w:type="dxa"/>
            <w:gridSpan w:val="2"/>
            <w:vMerge/>
            <w:tcBorders>
              <w:top w:val="nil"/>
            </w:tcBorders>
            <w:shd w:val="clear" w:color="auto" w:fill="DEEBF6"/>
          </w:tcPr>
          <w:p w14:paraId="0E4E64E8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shd w:val="clear" w:color="auto" w:fill="DEEBF6"/>
          </w:tcPr>
          <w:p w14:paraId="7081D652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РК2</w:t>
            </w:r>
          </w:p>
        </w:tc>
        <w:tc>
          <w:tcPr>
            <w:tcW w:w="2506" w:type="dxa"/>
            <w:shd w:val="clear" w:color="auto" w:fill="DEEBF6"/>
          </w:tcPr>
          <w:p w14:paraId="4007F0EA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апта</w:t>
            </w:r>
          </w:p>
        </w:tc>
        <w:tc>
          <w:tcPr>
            <w:tcW w:w="2444" w:type="dxa"/>
            <w:shd w:val="clear" w:color="auto" w:fill="DEEBF6"/>
          </w:tcPr>
          <w:p w14:paraId="0BB214DB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балл,</w:t>
            </w:r>
            <w:r>
              <w:rPr>
                <w:spacing w:val="-2"/>
                <w:sz w:val="20"/>
              </w:rPr>
              <w:t xml:space="preserve"> жиналатын</w:t>
            </w:r>
          </w:p>
        </w:tc>
        <w:tc>
          <w:tcPr>
            <w:tcW w:w="2430" w:type="dxa"/>
            <w:shd w:val="clear" w:color="auto" w:fill="DEEBF6"/>
          </w:tcPr>
          <w:p w14:paraId="49D6D2DA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Пән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қорытынды </w:t>
            </w:r>
            <w:r>
              <w:rPr>
                <w:sz w:val="20"/>
              </w:rPr>
              <w:t>бағалаудың 30%</w:t>
            </w:r>
          </w:p>
        </w:tc>
      </w:tr>
      <w:tr w:rsidR="00FA02FE" w14:paraId="126A3F5A" w14:textId="77777777">
        <w:trPr>
          <w:trHeight w:val="542"/>
        </w:trPr>
        <w:tc>
          <w:tcPr>
            <w:tcW w:w="546" w:type="dxa"/>
            <w:gridSpan w:val="2"/>
            <w:shd w:val="clear" w:color="auto" w:fill="DEEBF6"/>
          </w:tcPr>
          <w:p w14:paraId="7AA3399D" w14:textId="77777777" w:rsidR="00FA02FE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28" w:type="dxa"/>
            <w:shd w:val="clear" w:color="auto" w:fill="DEEBF6"/>
          </w:tcPr>
          <w:p w14:paraId="62E63B56" w14:textId="77777777" w:rsidR="00FA02FE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Емтихан</w:t>
            </w:r>
          </w:p>
        </w:tc>
        <w:tc>
          <w:tcPr>
            <w:tcW w:w="2506" w:type="dxa"/>
            <w:shd w:val="clear" w:color="auto" w:fill="DEEBF6"/>
          </w:tcPr>
          <w:p w14:paraId="357F4376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Сеесия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кестесі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</w:t>
            </w:r>
          </w:p>
        </w:tc>
        <w:tc>
          <w:tcPr>
            <w:tcW w:w="2444" w:type="dxa"/>
            <w:shd w:val="clear" w:color="auto" w:fill="DEEBF6"/>
          </w:tcPr>
          <w:p w14:paraId="6E4BCAF3" w14:textId="77777777" w:rsidR="00FA02FE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2430" w:type="dxa"/>
            <w:shd w:val="clear" w:color="auto" w:fill="DEEBF6"/>
          </w:tcPr>
          <w:p w14:paraId="6CB5B83F" w14:textId="77777777" w:rsidR="00FA02FE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бағалаудың </w:t>
            </w:r>
            <w:r>
              <w:rPr>
                <w:spacing w:val="-4"/>
                <w:sz w:val="20"/>
              </w:rPr>
              <w:t>40%</w:t>
            </w:r>
          </w:p>
        </w:tc>
      </w:tr>
      <w:tr w:rsidR="00FA02FE" w14:paraId="4ED55094" w14:textId="77777777">
        <w:trPr>
          <w:trHeight w:val="262"/>
        </w:trPr>
        <w:tc>
          <w:tcPr>
            <w:tcW w:w="546" w:type="dxa"/>
            <w:gridSpan w:val="2"/>
            <w:shd w:val="clear" w:color="auto" w:fill="DEEBF6"/>
          </w:tcPr>
          <w:p w14:paraId="110D19EB" w14:textId="77777777" w:rsidR="00FA02FE" w:rsidRDefault="00000000">
            <w:pPr>
              <w:pStyle w:val="TableParagraph"/>
              <w:spacing w:before="38" w:line="204" w:lineRule="exact"/>
              <w:ind w:left="15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9708" w:type="dxa"/>
            <w:gridSpan w:val="4"/>
            <w:tcBorders>
              <w:bottom w:val="single" w:sz="24" w:space="0" w:color="DEEBF6"/>
            </w:tcBorders>
            <w:shd w:val="clear" w:color="auto" w:fill="DEEBF6"/>
          </w:tcPr>
          <w:p w14:paraId="3EA80504" w14:textId="77777777" w:rsidR="00FA02FE" w:rsidRDefault="00000000">
            <w:pPr>
              <w:pStyle w:val="TableParagraph"/>
              <w:spacing w:before="38" w:line="204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Бағалау</w:t>
            </w:r>
          </w:p>
        </w:tc>
      </w:tr>
    </w:tbl>
    <w:p w14:paraId="68812DB5" w14:textId="77777777" w:rsidR="00FA02FE" w:rsidRDefault="00FA02FE">
      <w:pPr>
        <w:spacing w:line="204" w:lineRule="exact"/>
        <w:rPr>
          <w:sz w:val="20"/>
        </w:rPr>
        <w:sectPr w:rsidR="00FA02FE">
          <w:type w:val="continuous"/>
          <w:pgSz w:w="11910" w:h="16840"/>
          <w:pgMar w:top="1080" w:right="400" w:bottom="1486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047"/>
        <w:gridCol w:w="106"/>
        <w:gridCol w:w="1441"/>
        <w:gridCol w:w="1998"/>
        <w:gridCol w:w="5220"/>
      </w:tblGrid>
      <w:tr w:rsidR="00FA02FE" w14:paraId="600CB3F2" w14:textId="77777777">
        <w:trPr>
          <w:trHeight w:val="772"/>
        </w:trPr>
        <w:tc>
          <w:tcPr>
            <w:tcW w:w="1493" w:type="dxa"/>
            <w:gridSpan w:val="2"/>
          </w:tcPr>
          <w:p w14:paraId="3EC360D4" w14:textId="77777777" w:rsidR="00FA02FE" w:rsidRDefault="00000000">
            <w:pPr>
              <w:pStyle w:val="TableParagraph"/>
              <w:spacing w:before="45" w:line="237" w:lineRule="auto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Әріптік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жүйе </w:t>
            </w:r>
            <w:r>
              <w:rPr>
                <w:b/>
                <w:spacing w:val="-2"/>
                <w:sz w:val="20"/>
              </w:rPr>
              <w:t>бойынша бағалау</w:t>
            </w:r>
          </w:p>
        </w:tc>
        <w:tc>
          <w:tcPr>
            <w:tcW w:w="1547" w:type="dxa"/>
            <w:gridSpan w:val="2"/>
          </w:tcPr>
          <w:p w14:paraId="68668A51" w14:textId="77777777" w:rsidR="00FA02FE" w:rsidRDefault="00000000">
            <w:pPr>
              <w:pStyle w:val="TableParagraph"/>
              <w:spacing w:before="45" w:line="237" w:lineRule="auto"/>
              <w:ind w:left="220" w:right="207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Балдардың сандық эквиваленті</w:t>
            </w:r>
          </w:p>
        </w:tc>
        <w:tc>
          <w:tcPr>
            <w:tcW w:w="1998" w:type="dxa"/>
          </w:tcPr>
          <w:p w14:paraId="40D53572" w14:textId="77777777" w:rsidR="00FA02FE" w:rsidRDefault="00000000">
            <w:pPr>
              <w:pStyle w:val="TableParagraph"/>
              <w:spacing w:before="43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мазмұндама</w:t>
            </w:r>
          </w:p>
        </w:tc>
        <w:tc>
          <w:tcPr>
            <w:tcW w:w="5220" w:type="dxa"/>
          </w:tcPr>
          <w:p w14:paraId="4E701F18" w14:textId="77777777" w:rsidR="00FA02FE" w:rsidRDefault="00000000">
            <w:pPr>
              <w:pStyle w:val="TableParagraph"/>
              <w:spacing w:before="43" w:line="225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сипаттамасы</w:t>
            </w:r>
          </w:p>
          <w:p w14:paraId="3E65BCE7" w14:textId="77777777" w:rsidR="00FA02FE" w:rsidRDefault="00000000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(факультеттің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сапа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жөніндегі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комитетінің шешім деңгейінде ғана өзгерістер енгізу)</w:t>
            </w:r>
          </w:p>
        </w:tc>
      </w:tr>
      <w:tr w:rsidR="00FA02FE" w14:paraId="4C828259" w14:textId="77777777">
        <w:trPr>
          <w:trHeight w:val="537"/>
        </w:trPr>
        <w:tc>
          <w:tcPr>
            <w:tcW w:w="1493" w:type="dxa"/>
            <w:gridSpan w:val="2"/>
          </w:tcPr>
          <w:p w14:paraId="6260366F" w14:textId="77777777" w:rsidR="00FA02FE" w:rsidRDefault="00000000">
            <w:pPr>
              <w:pStyle w:val="TableParagraph"/>
              <w:ind w:left="1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547" w:type="dxa"/>
            <w:gridSpan w:val="2"/>
          </w:tcPr>
          <w:p w14:paraId="20153344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998" w:type="dxa"/>
          </w:tcPr>
          <w:p w14:paraId="685C839A" w14:textId="77777777" w:rsidR="00FA02FE" w:rsidRDefault="00000000">
            <w:pPr>
              <w:pStyle w:val="TableParagraph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220" w:type="dxa"/>
          </w:tcPr>
          <w:p w14:paraId="4031AB39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Yздік.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стандарттарынан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асып </w:t>
            </w:r>
            <w:r>
              <w:rPr>
                <w:spacing w:val="-2"/>
                <w:sz w:val="20"/>
              </w:rPr>
              <w:t>түседі.</w:t>
            </w:r>
          </w:p>
        </w:tc>
      </w:tr>
      <w:tr w:rsidR="00FA02FE" w14:paraId="798E5F1C" w14:textId="77777777">
        <w:trPr>
          <w:trHeight w:val="542"/>
        </w:trPr>
        <w:tc>
          <w:tcPr>
            <w:tcW w:w="1493" w:type="dxa"/>
            <w:gridSpan w:val="2"/>
          </w:tcPr>
          <w:p w14:paraId="45CF659A" w14:textId="77777777" w:rsidR="00FA02FE" w:rsidRDefault="00000000">
            <w:pPr>
              <w:pStyle w:val="TableParagraph"/>
              <w:spacing w:before="39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1547" w:type="dxa"/>
            <w:gridSpan w:val="2"/>
          </w:tcPr>
          <w:p w14:paraId="4079938C" w14:textId="77777777" w:rsidR="00FA02FE" w:rsidRDefault="00000000">
            <w:pPr>
              <w:pStyle w:val="TableParagraph"/>
              <w:spacing w:before="39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998" w:type="dxa"/>
          </w:tcPr>
          <w:p w14:paraId="131E2A18" w14:textId="77777777" w:rsidR="00FA02FE" w:rsidRDefault="00000000">
            <w:pPr>
              <w:pStyle w:val="TableParagraph"/>
              <w:spacing w:before="39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5220" w:type="dxa"/>
          </w:tcPr>
          <w:p w14:paraId="07419218" w14:textId="77777777" w:rsidR="00FA02FE" w:rsidRDefault="00000000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Yздік.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стандарттарына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603FE35C" w14:textId="77777777">
        <w:trPr>
          <w:trHeight w:val="537"/>
        </w:trPr>
        <w:tc>
          <w:tcPr>
            <w:tcW w:w="1493" w:type="dxa"/>
            <w:gridSpan w:val="2"/>
          </w:tcPr>
          <w:p w14:paraId="65E39E72" w14:textId="77777777" w:rsidR="00FA02FE" w:rsidRDefault="00000000">
            <w:pPr>
              <w:pStyle w:val="TableParagraph"/>
              <w:ind w:left="18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1547" w:type="dxa"/>
            <w:gridSpan w:val="2"/>
          </w:tcPr>
          <w:p w14:paraId="68425D31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998" w:type="dxa"/>
          </w:tcPr>
          <w:p w14:paraId="54FE2293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5220" w:type="dxa"/>
          </w:tcPr>
          <w:p w14:paraId="3481525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стандарттарына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10C160E0" w14:textId="77777777">
        <w:trPr>
          <w:trHeight w:val="541"/>
        </w:trPr>
        <w:tc>
          <w:tcPr>
            <w:tcW w:w="1493" w:type="dxa"/>
            <w:gridSpan w:val="2"/>
          </w:tcPr>
          <w:p w14:paraId="0E023CE2" w14:textId="77777777" w:rsidR="00FA02FE" w:rsidRDefault="00000000">
            <w:pPr>
              <w:pStyle w:val="TableParagraph"/>
              <w:spacing w:before="38"/>
              <w:ind w:left="1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47" w:type="dxa"/>
            <w:gridSpan w:val="2"/>
          </w:tcPr>
          <w:p w14:paraId="06E65244" w14:textId="77777777" w:rsidR="00FA02FE" w:rsidRDefault="00000000">
            <w:pPr>
              <w:pStyle w:val="TableParagraph"/>
              <w:spacing w:before="38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998" w:type="dxa"/>
          </w:tcPr>
          <w:p w14:paraId="4CEEBBF7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5220" w:type="dxa"/>
          </w:tcPr>
          <w:p w14:paraId="7DADD495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стандарттарының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көпшілігіне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4029CA66" w14:textId="77777777">
        <w:trPr>
          <w:trHeight w:val="312"/>
        </w:trPr>
        <w:tc>
          <w:tcPr>
            <w:tcW w:w="1493" w:type="dxa"/>
            <w:gridSpan w:val="2"/>
          </w:tcPr>
          <w:p w14:paraId="65AE37E1" w14:textId="77777777" w:rsidR="00FA02FE" w:rsidRDefault="00000000">
            <w:pPr>
              <w:pStyle w:val="TableParagraph"/>
              <w:ind w:left="18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1547" w:type="dxa"/>
            <w:gridSpan w:val="2"/>
          </w:tcPr>
          <w:p w14:paraId="67A2B004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998" w:type="dxa"/>
          </w:tcPr>
          <w:p w14:paraId="67477E44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5220" w:type="dxa"/>
          </w:tcPr>
          <w:p w14:paraId="3CC3D75C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ақылға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қонымды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иеленуді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көрсетеді.</w:t>
            </w:r>
          </w:p>
        </w:tc>
      </w:tr>
      <w:tr w:rsidR="00FA02FE" w14:paraId="10FAA3E1" w14:textId="77777777">
        <w:trPr>
          <w:trHeight w:val="537"/>
        </w:trPr>
        <w:tc>
          <w:tcPr>
            <w:tcW w:w="1493" w:type="dxa"/>
            <w:gridSpan w:val="2"/>
          </w:tcPr>
          <w:p w14:paraId="1E468D10" w14:textId="77777777" w:rsidR="00FA02FE" w:rsidRDefault="00000000">
            <w:pPr>
              <w:pStyle w:val="TableParagraph"/>
              <w:ind w:left="1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1547" w:type="dxa"/>
            <w:gridSpan w:val="2"/>
          </w:tcPr>
          <w:p w14:paraId="139E68C5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998" w:type="dxa"/>
          </w:tcPr>
          <w:p w14:paraId="3F260BC2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5220" w:type="dxa"/>
          </w:tcPr>
          <w:p w14:paraId="319DE22D" w14:textId="77777777" w:rsidR="00FA02FE" w:rsidRDefault="00000000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Жақсы.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стандарттарына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сәйкес </w:t>
            </w:r>
            <w:r>
              <w:rPr>
                <w:spacing w:val="-2"/>
                <w:sz w:val="20"/>
              </w:rPr>
              <w:t>келеді.</w:t>
            </w:r>
          </w:p>
        </w:tc>
      </w:tr>
      <w:tr w:rsidR="00FA02FE" w14:paraId="552F1418" w14:textId="77777777">
        <w:trPr>
          <w:trHeight w:val="541"/>
        </w:trPr>
        <w:tc>
          <w:tcPr>
            <w:tcW w:w="1493" w:type="dxa"/>
            <w:gridSpan w:val="2"/>
          </w:tcPr>
          <w:p w14:paraId="7A6DA5CF" w14:textId="77777777" w:rsidR="00FA02FE" w:rsidRDefault="00000000">
            <w:pPr>
              <w:pStyle w:val="TableParagraph"/>
              <w:spacing w:before="38"/>
              <w:ind w:left="1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547" w:type="dxa"/>
            <w:gridSpan w:val="2"/>
          </w:tcPr>
          <w:p w14:paraId="5B7EE371" w14:textId="77777777" w:rsidR="00FA02FE" w:rsidRDefault="00000000">
            <w:pPr>
              <w:pStyle w:val="TableParagraph"/>
              <w:spacing w:before="38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998" w:type="dxa"/>
          </w:tcPr>
          <w:p w14:paraId="2DE85FF6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5220" w:type="dxa"/>
          </w:tcPr>
          <w:p w14:paraId="46B62826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Қанағаттанарлық.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негізгі стандарттарына сәйкес келеді.</w:t>
            </w:r>
          </w:p>
        </w:tc>
      </w:tr>
      <w:tr w:rsidR="00FA02FE" w14:paraId="3DEFA1F0" w14:textId="77777777">
        <w:trPr>
          <w:trHeight w:val="537"/>
        </w:trPr>
        <w:tc>
          <w:tcPr>
            <w:tcW w:w="1493" w:type="dxa"/>
            <w:gridSpan w:val="2"/>
          </w:tcPr>
          <w:p w14:paraId="0A22B1D7" w14:textId="77777777" w:rsidR="00FA02FE" w:rsidRDefault="00000000">
            <w:pPr>
              <w:pStyle w:val="TableParagraph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1547" w:type="dxa"/>
            <w:gridSpan w:val="2"/>
          </w:tcPr>
          <w:p w14:paraId="700D45C4" w14:textId="77777777" w:rsidR="00FA02FE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998" w:type="dxa"/>
          </w:tcPr>
          <w:p w14:paraId="483A670A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5220" w:type="dxa"/>
          </w:tcPr>
          <w:p w14:paraId="038FC7C6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Қанағаттанарлық.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негізгі стандарттарына сәйкес келеді.</w:t>
            </w:r>
          </w:p>
        </w:tc>
      </w:tr>
      <w:tr w:rsidR="00FA02FE" w14:paraId="7AED8EDB" w14:textId="77777777">
        <w:trPr>
          <w:trHeight w:val="541"/>
        </w:trPr>
        <w:tc>
          <w:tcPr>
            <w:tcW w:w="1493" w:type="dxa"/>
            <w:gridSpan w:val="2"/>
          </w:tcPr>
          <w:p w14:paraId="2D245812" w14:textId="77777777" w:rsidR="00FA02FE" w:rsidRDefault="00000000">
            <w:pPr>
              <w:pStyle w:val="TableParagraph"/>
              <w:spacing w:before="38"/>
              <w:ind w:left="18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547" w:type="dxa"/>
            <w:gridSpan w:val="2"/>
          </w:tcPr>
          <w:p w14:paraId="665362E2" w14:textId="77777777" w:rsidR="00FA02FE" w:rsidRDefault="00000000">
            <w:pPr>
              <w:pStyle w:val="TableParagraph"/>
              <w:spacing w:before="38"/>
              <w:ind w:lef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998" w:type="dxa"/>
          </w:tcPr>
          <w:p w14:paraId="280568B8" w14:textId="77777777" w:rsidR="00FA02FE" w:rsidRDefault="00000000"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5220" w:type="dxa"/>
          </w:tcPr>
          <w:p w14:paraId="728F34E8" w14:textId="77777777" w:rsidR="00FA02FE" w:rsidRDefault="00000000">
            <w:pPr>
              <w:pStyle w:val="TableParagraph"/>
              <w:spacing w:before="38"/>
              <w:ind w:right="3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Қанағаттанарлық. </w:t>
            </w:r>
            <w:r>
              <w:rPr>
                <w:sz w:val="20"/>
              </w:rPr>
              <w:t>Минималды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жарамды..</w:t>
            </w:r>
          </w:p>
        </w:tc>
      </w:tr>
      <w:tr w:rsidR="00FA02FE" w14:paraId="7FA7A1CD" w14:textId="77777777">
        <w:trPr>
          <w:trHeight w:val="542"/>
        </w:trPr>
        <w:tc>
          <w:tcPr>
            <w:tcW w:w="1493" w:type="dxa"/>
            <w:gridSpan w:val="2"/>
          </w:tcPr>
          <w:p w14:paraId="068E5B07" w14:textId="77777777" w:rsidR="00FA02FE" w:rsidRDefault="00000000">
            <w:pPr>
              <w:pStyle w:val="TableParagraph"/>
              <w:ind w:left="1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547" w:type="dxa"/>
            <w:gridSpan w:val="2"/>
          </w:tcPr>
          <w:p w14:paraId="1E46CB93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998" w:type="dxa"/>
          </w:tcPr>
          <w:p w14:paraId="1CFC8A71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5220" w:type="dxa"/>
          </w:tcPr>
          <w:p w14:paraId="1F57C1D5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Қанағаттанарлық.</w:t>
            </w:r>
          </w:p>
          <w:p w14:paraId="04B3C560" w14:textId="77777777" w:rsidR="00FA02FE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орындаудың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төменгі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деңгейі.</w:t>
            </w:r>
          </w:p>
        </w:tc>
      </w:tr>
      <w:tr w:rsidR="00FA02FE" w14:paraId="5614A440" w14:textId="77777777">
        <w:trPr>
          <w:trHeight w:val="537"/>
        </w:trPr>
        <w:tc>
          <w:tcPr>
            <w:tcW w:w="1493" w:type="dxa"/>
            <w:gridSpan w:val="2"/>
          </w:tcPr>
          <w:p w14:paraId="5CF742F0" w14:textId="77777777" w:rsidR="00FA02FE" w:rsidRDefault="00000000">
            <w:pPr>
              <w:pStyle w:val="TableParagraph"/>
              <w:ind w:left="18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547" w:type="dxa"/>
            <w:gridSpan w:val="2"/>
          </w:tcPr>
          <w:p w14:paraId="14CFC8A2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998" w:type="dxa"/>
          </w:tcPr>
          <w:p w14:paraId="0250A15B" w14:textId="77777777" w:rsidR="00FA02FE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5220" w:type="dxa"/>
          </w:tcPr>
          <w:p w14:paraId="6A4AE3DE" w14:textId="77777777" w:rsidR="00FA02FE" w:rsidRDefault="00000000">
            <w:pPr>
              <w:pStyle w:val="TableParagraph"/>
              <w:ind w:right="26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Қанағаттандырарлықсыз. </w:t>
            </w:r>
            <w:r>
              <w:rPr>
                <w:sz w:val="20"/>
              </w:rPr>
              <w:t>Минималды жарамды.</w:t>
            </w:r>
          </w:p>
        </w:tc>
      </w:tr>
      <w:tr w:rsidR="00FA02FE" w14:paraId="1C05326B" w14:textId="77777777">
        <w:trPr>
          <w:trHeight w:val="542"/>
        </w:trPr>
        <w:tc>
          <w:tcPr>
            <w:tcW w:w="1493" w:type="dxa"/>
            <w:gridSpan w:val="2"/>
          </w:tcPr>
          <w:p w14:paraId="70EE0B9B" w14:textId="77777777" w:rsidR="00FA02FE" w:rsidRDefault="00000000">
            <w:pPr>
              <w:pStyle w:val="TableParagraph"/>
              <w:ind w:left="1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547" w:type="dxa"/>
            <w:gridSpan w:val="2"/>
          </w:tcPr>
          <w:p w14:paraId="774029C6" w14:textId="77777777" w:rsidR="00FA02FE" w:rsidRDefault="00000000">
            <w:pPr>
              <w:pStyle w:val="TableParagraph"/>
              <w:ind w:left="1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8" w:type="dxa"/>
          </w:tcPr>
          <w:p w14:paraId="738F837E" w14:textId="77777777" w:rsidR="00FA02FE" w:rsidRDefault="00000000">
            <w:pPr>
              <w:pStyle w:val="TableParagraph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220" w:type="dxa"/>
          </w:tcPr>
          <w:p w14:paraId="63B46EA2" w14:textId="77777777" w:rsidR="00FA02FE" w:rsidRDefault="00000000">
            <w:pPr>
              <w:pStyle w:val="TableParagraph"/>
              <w:ind w:right="26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Қанағаттандырарлықсыз. </w:t>
            </w:r>
            <w:r>
              <w:rPr>
                <w:sz w:val="20"/>
              </w:rPr>
              <w:t>Өте төмен өнімділік.</w:t>
            </w:r>
          </w:p>
        </w:tc>
      </w:tr>
      <w:tr w:rsidR="00FA02FE" w14:paraId="67B452BA" w14:textId="77777777">
        <w:trPr>
          <w:trHeight w:val="537"/>
        </w:trPr>
        <w:tc>
          <w:tcPr>
            <w:tcW w:w="446" w:type="dxa"/>
          </w:tcPr>
          <w:p w14:paraId="0E6BE620" w14:textId="77777777" w:rsidR="00FA02FE" w:rsidRDefault="00000000">
            <w:pPr>
              <w:pStyle w:val="TableParagraph"/>
              <w:spacing w:before="38"/>
              <w:ind w:left="1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  <w:p w14:paraId="5C681664" w14:textId="77777777" w:rsidR="00FA02FE" w:rsidRDefault="00000000">
            <w:pPr>
              <w:pStyle w:val="TableParagraph"/>
              <w:spacing w:before="1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.</w:t>
            </w:r>
          </w:p>
        </w:tc>
        <w:tc>
          <w:tcPr>
            <w:tcW w:w="9812" w:type="dxa"/>
            <w:gridSpan w:val="5"/>
          </w:tcPr>
          <w:p w14:paraId="202FE015" w14:textId="77777777" w:rsidR="00FA02FE" w:rsidRDefault="00000000">
            <w:pPr>
              <w:pStyle w:val="TableParagraph"/>
              <w:spacing w:before="3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ресурстары</w:t>
            </w:r>
          </w:p>
        </w:tc>
      </w:tr>
      <w:tr w:rsidR="00FA02FE" w14:paraId="20C93553" w14:textId="77777777">
        <w:trPr>
          <w:trHeight w:val="1920"/>
        </w:trPr>
        <w:tc>
          <w:tcPr>
            <w:tcW w:w="1599" w:type="dxa"/>
            <w:gridSpan w:val="3"/>
            <w:vMerge w:val="restart"/>
          </w:tcPr>
          <w:p w14:paraId="0BD6A641" w14:textId="77777777" w:rsidR="00FA02FE" w:rsidRDefault="00000000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Әдебиеттер</w:t>
            </w:r>
          </w:p>
        </w:tc>
        <w:tc>
          <w:tcPr>
            <w:tcW w:w="8659" w:type="dxa"/>
            <w:gridSpan w:val="3"/>
          </w:tcPr>
          <w:p w14:paraId="44B4C8AE" w14:textId="77777777" w:rsidR="00FA02FE" w:rsidRDefault="00000000">
            <w:pPr>
              <w:pStyle w:val="TableParagraph"/>
              <w:spacing w:before="43" w:line="228" w:lineRule="exact"/>
              <w:ind w:left="40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</w:t>
            </w:r>
          </w:p>
          <w:p w14:paraId="66839679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 w:line="235" w:lineRule="auto"/>
              <w:ind w:right="90"/>
              <w:rPr>
                <w:sz w:val="20"/>
              </w:rPr>
            </w:pPr>
            <w:r>
              <w:rPr>
                <w:sz w:val="20"/>
              </w:rPr>
              <w:t>Мушкамбаров,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Молекулярная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биология: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Мушкамбаров. 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2- е, испр. - М. : Мед. информ. агентство </w:t>
            </w: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2007</w:t>
            </w:r>
          </w:p>
          <w:p w14:paraId="613082F0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9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Э.К. Артемова </w:t>
            </w:r>
            <w:r>
              <w:rPr>
                <w:sz w:val="20"/>
              </w:rPr>
              <w:t>Основы общей и биоорганической химии : учеб. пособие / Э.К. Артемова, Е.В. Дмитриев. - М. : КноРус, 2011. - 245 с. - 2011</w:t>
            </w:r>
          </w:p>
          <w:p w14:paraId="1D1C0902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9"/>
              <w:rPr>
                <w:sz w:val="20"/>
              </w:rPr>
            </w:pPr>
            <w:r>
              <w:rPr>
                <w:sz w:val="20"/>
              </w:rPr>
              <w:t>С.О.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Тапбергенов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Медицинская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клиническая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биохимия: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Тапбергенов,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Т.С. Тапбергенов. - [4-е изд., доп. и расш.]. - Алматы : New Book.-2018</w:t>
            </w:r>
          </w:p>
          <w:p w14:paraId="579240B5" w14:textId="77777777" w:rsidR="00FA02F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rPr>
                <w:sz w:val="20"/>
              </w:rPr>
            </w:pPr>
            <w:r>
              <w:rPr>
                <w:color w:val="0E1111"/>
                <w:sz w:val="20"/>
              </w:rPr>
              <w:t>Cooper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M.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Geofrey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The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Cell: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A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Molecular Approach</w:t>
            </w:r>
            <w:r>
              <w:rPr>
                <w:color w:val="0E1111"/>
                <w:spacing w:val="-5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//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8-th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–</w:t>
            </w:r>
            <w:r>
              <w:rPr>
                <w:color w:val="0E1111"/>
                <w:spacing w:val="-9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Oxford</w:t>
            </w:r>
            <w:r>
              <w:rPr>
                <w:color w:val="0E1111"/>
                <w:spacing w:val="-4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Press,</w:t>
            </w:r>
            <w:r>
              <w:rPr>
                <w:color w:val="0E1111"/>
                <w:spacing w:val="-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2018-</w:t>
            </w:r>
            <w:r>
              <w:rPr>
                <w:color w:val="0E1111"/>
                <w:spacing w:val="-2"/>
                <w:sz w:val="20"/>
              </w:rPr>
              <w:t>819p.</w:t>
            </w:r>
          </w:p>
        </w:tc>
      </w:tr>
      <w:tr w:rsidR="00FA02FE" w14:paraId="322943CD" w14:textId="77777777">
        <w:trPr>
          <w:trHeight w:val="2842"/>
        </w:trPr>
        <w:tc>
          <w:tcPr>
            <w:tcW w:w="1599" w:type="dxa"/>
            <w:gridSpan w:val="3"/>
            <w:vMerge/>
            <w:tcBorders>
              <w:top w:val="nil"/>
            </w:tcBorders>
          </w:tcPr>
          <w:p w14:paraId="620F7543" w14:textId="77777777" w:rsidR="00FA02FE" w:rsidRDefault="00FA02FE">
            <w:pPr>
              <w:rPr>
                <w:sz w:val="2"/>
                <w:szCs w:val="2"/>
              </w:rPr>
            </w:pPr>
          </w:p>
        </w:tc>
        <w:tc>
          <w:tcPr>
            <w:tcW w:w="8659" w:type="dxa"/>
            <w:gridSpan w:val="3"/>
          </w:tcPr>
          <w:p w14:paraId="06126974" w14:textId="77777777" w:rsidR="00FA02FE" w:rsidRDefault="00000000">
            <w:pPr>
              <w:pStyle w:val="TableParagraph"/>
              <w:spacing w:before="44"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Қосымша</w:t>
            </w:r>
          </w:p>
          <w:p w14:paraId="0B644004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Б.К. Койчубеков, А.A. Айткенова, С. Букеев Основы медицинской и биологической физики: учебник, - Алматы: ССК, 2017. - 291 с. : Таблица. - Библиогр – 2017</w:t>
            </w:r>
          </w:p>
          <w:p w14:paraId="1FF887C3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Ремизов, А. Н. Медицинская и биологическая физика: [учеб. для мед. спец. вузов] / А.Н. Ремизов. - М.: Дрофа-2010</w:t>
            </w:r>
          </w:p>
          <w:p w14:paraId="1C7D010F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Bruce Alberts, Dennis Bray Karen Hopkin and et all. – Essential Cell Biology, 4th Edition: textbook. Hardcover. Garland Science, 2013 - 865 p., ISBN0815344546 (ISBN13: </w:t>
            </w:r>
            <w:r>
              <w:rPr>
                <w:spacing w:val="-2"/>
                <w:sz w:val="20"/>
              </w:rPr>
              <w:t>9780815344544)-2013</w:t>
            </w:r>
          </w:p>
          <w:p w14:paraId="029E5F4A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0"/>
              <w:ind w:left="829" w:hanging="359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Ebbing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D.,</w:t>
            </w:r>
            <w:r>
              <w:rPr>
                <w:color w:val="212121"/>
                <w:spacing w:val="-1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Gammon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S.</w:t>
            </w:r>
            <w:r>
              <w:rPr>
                <w:color w:val="212121"/>
                <w:spacing w:val="-1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D.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General</w:t>
            </w:r>
            <w:r>
              <w:rPr>
                <w:color w:val="212121"/>
                <w:spacing w:val="-9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chemistry.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–</w:t>
            </w:r>
            <w:r>
              <w:rPr>
                <w:color w:val="212121"/>
                <w:spacing w:val="-10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Cengage</w:t>
            </w:r>
            <w:r>
              <w:rPr>
                <w:color w:val="212121"/>
                <w:spacing w:val="-1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Learning.</w:t>
            </w:r>
            <w:r>
              <w:rPr>
                <w:color w:val="0E1111"/>
                <w:sz w:val="20"/>
              </w:rPr>
              <w:t>1th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edition</w:t>
            </w:r>
            <w:r>
              <w:rPr>
                <w:color w:val="0E1111"/>
                <w:spacing w:val="-11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(January</w:t>
            </w:r>
            <w:r>
              <w:rPr>
                <w:color w:val="0E1111"/>
                <w:spacing w:val="-13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1,</w:t>
            </w:r>
            <w:r>
              <w:rPr>
                <w:color w:val="0E1111"/>
                <w:spacing w:val="-12"/>
                <w:sz w:val="20"/>
              </w:rPr>
              <w:t xml:space="preserve"> </w:t>
            </w:r>
            <w:r>
              <w:rPr>
                <w:color w:val="0E1111"/>
                <w:spacing w:val="-2"/>
                <w:sz w:val="20"/>
              </w:rPr>
              <w:t>2016),</w:t>
            </w:r>
          </w:p>
          <w:p w14:paraId="10BA4E43" w14:textId="77777777" w:rsidR="00FA02FE" w:rsidRDefault="00000000">
            <w:pPr>
              <w:pStyle w:val="TableParagraph"/>
              <w:spacing w:before="0"/>
              <w:ind w:left="830"/>
              <w:jc w:val="both"/>
              <w:rPr>
                <w:sz w:val="20"/>
              </w:rPr>
            </w:pPr>
            <w:r>
              <w:rPr>
                <w:color w:val="0E1111"/>
                <w:sz w:val="20"/>
              </w:rPr>
              <w:t>-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English.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Hardcover:</w:t>
            </w:r>
            <w:r>
              <w:rPr>
                <w:color w:val="0E1111"/>
                <w:spacing w:val="-7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1152</w:t>
            </w:r>
            <w:r>
              <w:rPr>
                <w:color w:val="0E1111"/>
                <w:spacing w:val="-6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pages.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ISBN-10:</w:t>
            </w:r>
            <w:r>
              <w:rPr>
                <w:color w:val="0E1111"/>
                <w:spacing w:val="-8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1305580346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2016</w:t>
            </w:r>
          </w:p>
          <w:p w14:paraId="5659128B" w14:textId="77777777" w:rsidR="00FA02F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0"/>
              <w:ind w:right="103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Hein M., Pattison S., Arena S., Best L. R. Introduction to general, organic, and biochemistry. </w:t>
            </w:r>
            <w:r>
              <w:rPr>
                <w:color w:val="0E1111"/>
                <w:sz w:val="20"/>
              </w:rPr>
              <w:t>Publisher: Wiley; 11th edition (January 15, 2014),</w:t>
            </w:r>
            <w:r>
              <w:rPr>
                <w:color w:val="0E1111"/>
                <w:spacing w:val="40"/>
                <w:sz w:val="20"/>
              </w:rPr>
              <w:t xml:space="preserve"> </w:t>
            </w:r>
            <w:r>
              <w:rPr>
                <w:color w:val="0E1111"/>
                <w:sz w:val="20"/>
              </w:rPr>
              <w:t>1072 pages. ISBN-10: 111841389X</w:t>
            </w:r>
            <w:r>
              <w:rPr>
                <w:color w:val="212121"/>
                <w:sz w:val="20"/>
              </w:rPr>
              <w:t>-</w:t>
            </w:r>
            <w:r>
              <w:rPr>
                <w:sz w:val="20"/>
              </w:rPr>
              <w:t>2013</w:t>
            </w:r>
          </w:p>
        </w:tc>
      </w:tr>
    </w:tbl>
    <w:p w14:paraId="741AD920" w14:textId="77777777" w:rsidR="00FA02FE" w:rsidRDefault="00FA02FE">
      <w:pPr>
        <w:jc w:val="both"/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720"/>
        <w:gridCol w:w="8658"/>
      </w:tblGrid>
      <w:tr w:rsidR="00FA02FE" w14:paraId="06303318" w14:textId="77777777">
        <w:trPr>
          <w:trHeight w:val="6294"/>
        </w:trPr>
        <w:tc>
          <w:tcPr>
            <w:tcW w:w="1599" w:type="dxa"/>
            <w:gridSpan w:val="2"/>
          </w:tcPr>
          <w:p w14:paraId="45088FAB" w14:textId="77777777" w:rsidR="00FA02FE" w:rsidRDefault="00000000">
            <w:pPr>
              <w:pStyle w:val="TableParagraph"/>
              <w:tabs>
                <w:tab w:val="left" w:pos="786"/>
              </w:tabs>
              <w:spacing w:before="38"/>
              <w:ind w:left="110" w:right="88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Электрондық ресурстар </w:t>
            </w:r>
            <w:r>
              <w:rPr>
                <w:sz w:val="20"/>
              </w:rPr>
              <w:t>(соның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ішінде, </w:t>
            </w:r>
            <w:r>
              <w:rPr>
                <w:spacing w:val="-2"/>
                <w:sz w:val="20"/>
              </w:rPr>
              <w:t>бірақ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олармен шектелмей: кітапхананың электрондық каталогы, ғылыми әдебиеттер базасы, мәліметтер базасы, Анимация, Модельдеу, </w:t>
            </w:r>
            <w:r>
              <w:rPr>
                <w:sz w:val="20"/>
              </w:rPr>
              <w:t>кәсіби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блогтар, </w:t>
            </w:r>
            <w:r>
              <w:rPr>
                <w:spacing w:val="-2"/>
                <w:sz w:val="20"/>
              </w:rPr>
              <w:t xml:space="preserve">веб-сайттар, басқа электрондық анықтамалық материалдар </w:t>
            </w:r>
            <w:r>
              <w:rPr>
                <w:sz w:val="20"/>
              </w:rPr>
              <w:t>(мысалы,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бейне, </w:t>
            </w:r>
            <w:r>
              <w:rPr>
                <w:spacing w:val="-2"/>
                <w:sz w:val="20"/>
              </w:rPr>
              <w:t>аудио, дайджесттер)</w:t>
            </w:r>
          </w:p>
        </w:tc>
        <w:tc>
          <w:tcPr>
            <w:tcW w:w="8658" w:type="dxa"/>
          </w:tcPr>
          <w:p w14:paraId="747C7473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42" w:line="235" w:lineRule="auto"/>
              <w:ind w:right="417" w:firstLine="0"/>
              <w:rPr>
                <w:sz w:val="20"/>
              </w:rPr>
            </w:pPr>
            <w:r>
              <w:rPr>
                <w:sz w:val="20"/>
              </w:rPr>
              <w:t>OMIM®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Mendelian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Inheritance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 Man®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Catalog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Human Genes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Genetic Disorders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https://</w:t>
            </w:r>
            <w:hyperlink r:id="rId9">
              <w:r>
                <w:rPr>
                  <w:sz w:val="20"/>
                </w:rPr>
                <w:t>www.omim.org/</w:t>
              </w:r>
            </w:hyperlink>
          </w:p>
          <w:p w14:paraId="658C5E1B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2"/>
              <w:ind w:left="311" w:hanging="201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https://ru.khanacademy.org/</w:t>
            </w:r>
          </w:p>
          <w:p w14:paraId="5503153D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0"/>
              <w:ind w:left="315" w:hanging="205"/>
              <w:rPr>
                <w:sz w:val="20"/>
              </w:rPr>
            </w:pPr>
            <w:r>
              <w:rPr>
                <w:sz w:val="20"/>
              </w:rPr>
              <w:t>Biology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Articles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org/</w:t>
            </w:r>
            <w:r>
              <w:rPr>
                <w:spacing w:val="-7"/>
                <w:sz w:val="20"/>
              </w:rPr>
              <w:t xml:space="preserve"> </w:t>
            </w:r>
            <w:hyperlink r:id="rId10">
              <w:r>
                <w:rPr>
                  <w:spacing w:val="-2"/>
                  <w:sz w:val="20"/>
                </w:rPr>
                <w:t>www.biologyonline.com</w:t>
              </w:r>
            </w:hyperlink>
          </w:p>
          <w:p w14:paraId="7252A06C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0"/>
              <w:ind w:left="315" w:hanging="205"/>
              <w:rPr>
                <w:sz w:val="20"/>
              </w:rPr>
            </w:pPr>
            <w:r>
              <w:rPr>
                <w:spacing w:val="-2"/>
                <w:sz w:val="20"/>
              </w:rPr>
              <w:t>Molecular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1">
              <w:r>
                <w:rPr>
                  <w:spacing w:val="-2"/>
                  <w:sz w:val="20"/>
                </w:rPr>
                <w:t>www.edx.org/learn/molecular-biology</w:t>
              </w:r>
            </w:hyperlink>
          </w:p>
          <w:p w14:paraId="66E13236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1"/>
              <w:ind w:left="315" w:hanging="205"/>
              <w:rPr>
                <w:sz w:val="20"/>
              </w:rPr>
            </w:pPr>
            <w:r>
              <w:rPr>
                <w:sz w:val="20"/>
              </w:rPr>
              <w:t>BMC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https://bmcmolbiol.biomedcentral.com/</w:t>
            </w:r>
          </w:p>
          <w:p w14:paraId="68503FDF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1"/>
              <w:ind w:left="315" w:hanging="205"/>
              <w:rPr>
                <w:sz w:val="20"/>
              </w:rPr>
            </w:pPr>
            <w:r>
              <w:rPr>
                <w:spacing w:val="-2"/>
                <w:sz w:val="20"/>
              </w:rPr>
              <w:t>Journal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Molecular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Biology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2">
              <w:r>
                <w:rPr>
                  <w:spacing w:val="-2"/>
                  <w:sz w:val="20"/>
                </w:rPr>
                <w:t>www.journals.elsevier.com/journal-of-molecular-biology</w:t>
              </w:r>
            </w:hyperlink>
          </w:p>
          <w:p w14:paraId="69AF2A52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0"/>
              <w:ind w:left="311" w:hanging="201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Biology: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|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3">
              <w:r>
                <w:rPr>
                  <w:spacing w:val="-2"/>
                  <w:sz w:val="20"/>
                </w:rPr>
                <w:t>www.youtube.com/watch?v=bYpPMzzyZZ4</w:t>
              </w:r>
            </w:hyperlink>
          </w:p>
          <w:p w14:paraId="7FF78399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1"/>
              <w:ind w:left="311" w:hanging="201"/>
              <w:rPr>
                <w:sz w:val="20"/>
              </w:rPr>
            </w:pPr>
            <w:r>
              <w:rPr>
                <w:sz w:val="20"/>
              </w:rPr>
              <w:t>Electron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https://</w:t>
            </w:r>
            <w:hyperlink r:id="rId14">
              <w:r>
                <w:rPr>
                  <w:spacing w:val="-2"/>
                  <w:sz w:val="20"/>
                </w:rPr>
                <w:t>www.youtube.com/watch?v=LQmTKxI4Wn4</w:t>
              </w:r>
            </w:hyperlink>
          </w:p>
          <w:p w14:paraId="55806F6E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0"/>
              <w:ind w:left="315" w:hanging="205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Apoptosis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Caspase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</w:t>
            </w:r>
          </w:p>
          <w:p w14:paraId="3B3FA9B3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07"/>
              </w:tabs>
              <w:spacing w:before="1"/>
              <w:ind w:left="407" w:hanging="297"/>
              <w:rPr>
                <w:sz w:val="20"/>
              </w:rPr>
            </w:pPr>
            <w:r>
              <w:rPr>
                <w:spacing w:val="-2"/>
                <w:sz w:val="20"/>
              </w:rPr>
              <w:t>https://</w:t>
            </w:r>
            <w:hyperlink r:id="rId15">
              <w:r>
                <w:rPr>
                  <w:spacing w:val="-2"/>
                  <w:sz w:val="20"/>
                </w:rPr>
                <w:t>www.youtube.com/watch?v=MMec_q806kc</w:t>
              </w:r>
            </w:hyperlink>
          </w:p>
          <w:p w14:paraId="145E1098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right="4048" w:firstLine="0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Apoptosis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Caspase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https://</w:t>
            </w:r>
            <w:hyperlink r:id="rId16">
              <w:r>
                <w:rPr>
                  <w:spacing w:val="-2"/>
                  <w:sz w:val="20"/>
                </w:rPr>
                <w:t>www.youtube.com/watch?v=5cXjDFm0Wf8</w:t>
              </w:r>
            </w:hyperlink>
          </w:p>
          <w:p w14:paraId="77AF6584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right="1460" w:firstLine="0"/>
              <w:rPr>
                <w:sz w:val="20"/>
              </w:rPr>
            </w:pPr>
            <w:r>
              <w:rPr>
                <w:sz w:val="20"/>
              </w:rPr>
              <w:t xml:space="preserve">PheT Chemistry Interactive Simulations </w:t>
            </w:r>
            <w:hyperlink r:id="rId17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https://phet.colorado.edu/en/simulations/filter?subjects=chemistry&amp;type=html,prototype</w:t>
              </w:r>
            </w:hyperlink>
          </w:p>
          <w:p w14:paraId="1ED6720A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right="1754" w:firstLine="0"/>
              <w:rPr>
                <w:sz w:val="20"/>
              </w:rPr>
            </w:pPr>
            <w:r>
              <w:rPr>
                <w:color w:val="333333"/>
                <w:sz w:val="20"/>
                <w:shd w:val="clear" w:color="auto" w:fill="F7FAFF"/>
              </w:rPr>
              <w:t>Search</w:t>
            </w:r>
            <w:r>
              <w:rPr>
                <w:color w:val="333333"/>
                <w:spacing w:val="-3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substance,</w:t>
            </w:r>
            <w:r>
              <w:rPr>
                <w:color w:val="333333"/>
                <w:spacing w:val="-1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compound</w:t>
            </w:r>
            <w:r>
              <w:rPr>
                <w:color w:val="333333"/>
                <w:spacing w:val="-8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or</w:t>
            </w:r>
            <w:r>
              <w:rPr>
                <w:color w:val="333333"/>
                <w:spacing w:val="-3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bioassay</w:t>
            </w:r>
            <w:r>
              <w:rPr>
                <w:color w:val="333333"/>
                <w:spacing w:val="-12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databases</w:t>
            </w:r>
            <w:r>
              <w:rPr>
                <w:color w:val="333333"/>
                <w:spacing w:val="-4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to</w:t>
            </w:r>
            <w:r>
              <w:rPr>
                <w:color w:val="333333"/>
                <w:spacing w:val="-8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find</w:t>
            </w:r>
            <w:r>
              <w:rPr>
                <w:color w:val="333333"/>
                <w:spacing w:val="-3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chemical</w:t>
            </w:r>
            <w:r>
              <w:rPr>
                <w:color w:val="333333"/>
                <w:spacing w:val="-6"/>
                <w:sz w:val="20"/>
                <w:shd w:val="clear" w:color="auto" w:fill="F7FAFF"/>
              </w:rPr>
              <w:t xml:space="preserve"> </w:t>
            </w:r>
            <w:r>
              <w:rPr>
                <w:color w:val="333333"/>
                <w:sz w:val="20"/>
                <w:shd w:val="clear" w:color="auto" w:fill="F7FAFF"/>
              </w:rPr>
              <w:t>information:</w:t>
            </w:r>
            <w:r>
              <w:rPr>
                <w:color w:val="333333"/>
                <w:sz w:val="20"/>
              </w:rPr>
              <w:t xml:space="preserve"> </w:t>
            </w:r>
            <w:hyperlink r:id="rId18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https://pubchem.ncbi.nlm.nih.gov/</w:t>
              </w:r>
            </w:hyperlink>
          </w:p>
          <w:p w14:paraId="23E1B17E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sz w:val="20"/>
              </w:rPr>
            </w:pPr>
            <w:r>
              <w:rPr>
                <w:sz w:val="20"/>
              </w:rPr>
              <w:t>Khan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Chemistry</w:t>
            </w:r>
            <w:r>
              <w:rPr>
                <w:color w:val="20232C"/>
                <w:spacing w:val="-13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library:</w:t>
            </w:r>
            <w:r>
              <w:rPr>
                <w:color w:val="20232C"/>
                <w:spacing w:val="-6"/>
                <w:sz w:val="20"/>
              </w:rPr>
              <w:t xml:space="preserve"> </w:t>
            </w:r>
            <w:hyperlink r:id="rId19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https://www.khanacademy.org/science/chemistry</w:t>
              </w:r>
            </w:hyperlink>
          </w:p>
          <w:p w14:paraId="2462E9AB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color w:val="20232C"/>
                <w:sz w:val="20"/>
              </w:rPr>
            </w:pPr>
            <w:r>
              <w:rPr>
                <w:color w:val="20232C"/>
                <w:sz w:val="20"/>
              </w:rPr>
              <w:t>Free</w:t>
            </w:r>
            <w:r>
              <w:rPr>
                <w:color w:val="20232C"/>
                <w:spacing w:val="-12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Science</w:t>
            </w:r>
            <w:r>
              <w:rPr>
                <w:color w:val="20232C"/>
                <w:spacing w:val="-10"/>
                <w:sz w:val="20"/>
              </w:rPr>
              <w:t xml:space="preserve"> </w:t>
            </w:r>
            <w:r>
              <w:rPr>
                <w:color w:val="20232C"/>
                <w:sz w:val="20"/>
              </w:rPr>
              <w:t>Simulations</w:t>
            </w:r>
            <w:r>
              <w:rPr>
                <w:color w:val="20232C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LabXchange</w:t>
            </w:r>
            <w:r>
              <w:rPr>
                <w:color w:val="20232C"/>
                <w:sz w:val="20"/>
              </w:rPr>
              <w:t>:</w:t>
            </w:r>
            <w:r>
              <w:rPr>
                <w:color w:val="20232C"/>
                <w:spacing w:val="-12"/>
                <w:sz w:val="20"/>
              </w:rPr>
              <w:t xml:space="preserve"> </w:t>
            </w:r>
            <w:hyperlink r:id="rId20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https://www.labxchange.org/</w:t>
              </w:r>
            </w:hyperlink>
          </w:p>
          <w:p w14:paraId="01AB161F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color w:val="20232C"/>
                <w:sz w:val="20"/>
              </w:rPr>
            </w:pPr>
            <w:r>
              <w:rPr>
                <w:sz w:val="20"/>
              </w:rPr>
              <w:t>VIRTUAL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LAB:</w:t>
            </w:r>
            <w:r>
              <w:rPr>
                <w:spacing w:val="-6"/>
                <w:sz w:val="20"/>
              </w:rPr>
              <w:t xml:space="preserve"> </w:t>
            </w:r>
            <w:hyperlink r:id="rId21">
              <w:r>
                <w:rPr>
                  <w:color w:val="1154CC"/>
                  <w:spacing w:val="-2"/>
                  <w:sz w:val="20"/>
                  <w:u w:val="single" w:color="1154CC"/>
                </w:rPr>
                <w:t>https://chemcollective.org/vlab/vlab.php</w:t>
              </w:r>
            </w:hyperlink>
          </w:p>
          <w:p w14:paraId="1B7C644D" w14:textId="77777777" w:rsidR="00FA02F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0"/>
              <w:ind w:left="412" w:hanging="302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литературу</w:t>
            </w:r>
          </w:p>
          <w:p w14:paraId="0E20AAEE" w14:textId="77777777" w:rsidR="00FA02FE" w:rsidRDefault="00000000">
            <w:pPr>
              <w:pStyle w:val="TableParagraph"/>
              <w:spacing w:before="0"/>
              <w:ind w:left="110" w:firstLine="144"/>
              <w:rPr>
                <w:sz w:val="20"/>
              </w:rPr>
            </w:pPr>
            <w:r>
              <w:rPr>
                <w:sz w:val="20"/>
              </w:rPr>
              <w:t>- биология:</w:t>
            </w:r>
            <w:r>
              <w:rPr>
                <w:spacing w:val="28"/>
                <w:sz w:val="20"/>
              </w:rPr>
              <w:t xml:space="preserve"> </w:t>
            </w:r>
            <w:hyperlink r:id="rId22">
              <w:r>
                <w:rPr>
                  <w:color w:val="1154CC"/>
                  <w:sz w:val="20"/>
                  <w:u w:val="single" w:color="1154CC"/>
                </w:rPr>
                <w:t>https://classroom.google.com/c/NTQ1NjY4OTc4OTUy/m/NTQ1NjY4MjUwNzI0/details</w:t>
              </w:r>
            </w:hyperlink>
            <w:r>
              <w:rPr>
                <w:color w:val="1154CC"/>
                <w:sz w:val="20"/>
              </w:rPr>
              <w:t xml:space="preserve"> </w:t>
            </w:r>
            <w:r>
              <w:rPr>
                <w:sz w:val="20"/>
              </w:rPr>
              <w:t xml:space="preserve">химия: </w:t>
            </w:r>
            <w:hyperlink r:id="rId23">
              <w:r>
                <w:rPr>
                  <w:color w:val="1154CC"/>
                  <w:sz w:val="20"/>
                  <w:u w:val="single" w:color="1154CC"/>
                </w:rPr>
                <w:t>https://classroom.google.com/c/MTY0Mjk3NjczMTI5/m/NDIxMjkwNzY3NDQz/details</w:t>
              </w:r>
            </w:hyperlink>
          </w:p>
          <w:p w14:paraId="164A257C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1" w:line="228" w:lineRule="exact"/>
              <w:ind w:hanging="302"/>
              <w:rPr>
                <w:sz w:val="20"/>
              </w:rPr>
            </w:pPr>
            <w:r>
              <w:rPr>
                <w:sz w:val="20"/>
              </w:rPr>
              <w:t>Google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свободном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доступе.</w:t>
            </w:r>
          </w:p>
          <w:p w14:paraId="358CC24A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0" w:line="228" w:lineRule="exact"/>
              <w:ind w:hanging="302"/>
              <w:rPr>
                <w:sz w:val="20"/>
              </w:rPr>
            </w:pPr>
            <w:r>
              <w:rPr>
                <w:sz w:val="20"/>
              </w:rPr>
              <w:t>Kahoot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Quiz</w:t>
            </w:r>
          </w:p>
          <w:p w14:paraId="74066C38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1"/>
              <w:ind w:hanging="302"/>
              <w:rPr>
                <w:sz w:val="20"/>
              </w:rPr>
            </w:pPr>
            <w:r>
              <w:rPr>
                <w:sz w:val="20"/>
              </w:rPr>
              <w:t>PheT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Simulations</w:t>
            </w:r>
          </w:p>
          <w:p w14:paraId="35728A4B" w14:textId="77777777" w:rsidR="00FA02F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before="0"/>
              <w:ind w:left="465" w:hanging="355"/>
              <w:rPr>
                <w:sz w:val="20"/>
              </w:rPr>
            </w:pPr>
            <w:r>
              <w:rPr>
                <w:spacing w:val="-2"/>
                <w:sz w:val="20"/>
              </w:rPr>
              <w:t>LabXchange</w:t>
            </w:r>
          </w:p>
        </w:tc>
      </w:tr>
      <w:tr w:rsidR="00FA02FE" w14:paraId="2F0078D0" w14:textId="77777777">
        <w:trPr>
          <w:trHeight w:val="537"/>
        </w:trPr>
        <w:tc>
          <w:tcPr>
            <w:tcW w:w="1599" w:type="dxa"/>
            <w:gridSpan w:val="2"/>
          </w:tcPr>
          <w:p w14:paraId="0224DD04" w14:textId="77777777" w:rsidR="00FA02FE" w:rsidRDefault="00000000">
            <w:pPr>
              <w:pStyle w:val="TableParagraph"/>
              <w:ind w:left="110" w:right="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Лабораториялы </w:t>
            </w:r>
            <w:r>
              <w:rPr>
                <w:sz w:val="20"/>
              </w:rPr>
              <w:t>қ ресурстар</w:t>
            </w:r>
          </w:p>
        </w:tc>
        <w:tc>
          <w:tcPr>
            <w:tcW w:w="8658" w:type="dxa"/>
          </w:tcPr>
          <w:p w14:paraId="5B3F85E5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жоқ</w:t>
            </w:r>
          </w:p>
        </w:tc>
      </w:tr>
      <w:tr w:rsidR="00FA02FE" w14:paraId="6D4D6B78" w14:textId="77777777">
        <w:trPr>
          <w:trHeight w:val="772"/>
        </w:trPr>
        <w:tc>
          <w:tcPr>
            <w:tcW w:w="1599" w:type="dxa"/>
            <w:gridSpan w:val="2"/>
          </w:tcPr>
          <w:p w14:paraId="40278D24" w14:textId="77777777" w:rsidR="00FA02FE" w:rsidRDefault="00000000">
            <w:pPr>
              <w:pStyle w:val="TableParagraph"/>
              <w:spacing w:before="40" w:line="237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Арнайы бағдарламалық </w:t>
            </w:r>
            <w:r>
              <w:rPr>
                <w:sz w:val="20"/>
              </w:rPr>
              <w:t>қамтамасыз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ету</w:t>
            </w:r>
          </w:p>
        </w:tc>
        <w:tc>
          <w:tcPr>
            <w:tcW w:w="8658" w:type="dxa"/>
          </w:tcPr>
          <w:p w14:paraId="485E8627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жоқ</w:t>
            </w:r>
          </w:p>
        </w:tc>
      </w:tr>
      <w:tr w:rsidR="00FA02FE" w14:paraId="1DF67A89" w14:textId="77777777">
        <w:trPr>
          <w:trHeight w:val="262"/>
        </w:trPr>
        <w:tc>
          <w:tcPr>
            <w:tcW w:w="879" w:type="dxa"/>
            <w:shd w:val="clear" w:color="auto" w:fill="DEEBF6"/>
          </w:tcPr>
          <w:p w14:paraId="4E20CA9C" w14:textId="77777777" w:rsidR="00FA02FE" w:rsidRDefault="00000000">
            <w:pPr>
              <w:pStyle w:val="TableParagraph"/>
              <w:spacing w:before="38" w:line="20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9378" w:type="dxa"/>
            <w:gridSpan w:val="2"/>
            <w:tcBorders>
              <w:bottom w:val="single" w:sz="24" w:space="0" w:color="DEEBF6"/>
            </w:tcBorders>
            <w:shd w:val="clear" w:color="auto" w:fill="DEEBF6"/>
          </w:tcPr>
          <w:p w14:paraId="5B09B1CA" w14:textId="77777777" w:rsidR="00FA02FE" w:rsidRDefault="00000000">
            <w:pPr>
              <w:pStyle w:val="TableParagraph"/>
              <w:spacing w:before="38" w:line="20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Оқытушының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білім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алушылардан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күтуі</w:t>
            </w:r>
          </w:p>
        </w:tc>
      </w:tr>
      <w:tr w:rsidR="00FA02FE" w14:paraId="4163FADA" w14:textId="77777777">
        <w:trPr>
          <w:trHeight w:val="3648"/>
        </w:trPr>
        <w:tc>
          <w:tcPr>
            <w:tcW w:w="10257" w:type="dxa"/>
            <w:gridSpan w:val="3"/>
            <w:tcBorders>
              <w:top w:val="single" w:sz="24" w:space="0" w:color="DEEBF6"/>
            </w:tcBorders>
          </w:tcPr>
          <w:p w14:paraId="13C79FAE" w14:textId="77777777" w:rsidR="00FA02FE" w:rsidRDefault="00000000">
            <w:pPr>
              <w:pStyle w:val="TableParagraph"/>
              <w:spacing w:before="33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Студент</w:t>
            </w:r>
          </w:p>
          <w:p w14:paraId="6C459BBE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дәрістерге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қатысады</w:t>
            </w:r>
          </w:p>
          <w:p w14:paraId="4574B771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 w:line="228" w:lineRule="exact"/>
              <w:ind w:left="656" w:hanging="119"/>
              <w:rPr>
                <w:sz w:val="20"/>
              </w:rPr>
            </w:pPr>
            <w:r>
              <w:rPr>
                <w:sz w:val="20"/>
              </w:rPr>
              <w:t>формативті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аудиториялық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сабақтарға,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жұмыстарға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қатысады,</w:t>
            </w:r>
          </w:p>
          <w:p w14:paraId="29AE47CA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 w:line="228" w:lineRule="exact"/>
              <w:ind w:left="656" w:hanging="119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уақытында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орындайды</w:t>
            </w:r>
          </w:p>
          <w:p w14:paraId="1E04CCC7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оқытушыларға,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университет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қызметкерлеріне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студенттерге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құрмет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көрсетеді</w:t>
            </w:r>
          </w:p>
          <w:p w14:paraId="3930B134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/>
              <w:ind w:left="656" w:hanging="119"/>
              <w:rPr>
                <w:sz w:val="20"/>
              </w:rPr>
            </w:pPr>
            <w:r>
              <w:rPr>
                <w:sz w:val="20"/>
              </w:rPr>
              <w:t>ЖММ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мүлкіне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ұқыпты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қарайды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(муляждар,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парталар,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орындықтар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б.)</w:t>
            </w:r>
          </w:p>
          <w:p w14:paraId="1C0AF99A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кампуста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аудиторияларда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тазалық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тәртіпті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сақтайды</w:t>
            </w:r>
          </w:p>
          <w:p w14:paraId="6C163706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/>
              <w:ind w:left="656" w:hanging="119"/>
              <w:rPr>
                <w:sz w:val="20"/>
              </w:rPr>
            </w:pPr>
            <w:r>
              <w:rPr>
                <w:sz w:val="20"/>
              </w:rPr>
              <w:t>сабақтарда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гаджеттерді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оқытушының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рұқсатымен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пайдаланады</w:t>
            </w:r>
          </w:p>
          <w:p w14:paraId="2B49D638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1"/>
              <w:ind w:right="591" w:firstLine="0"/>
              <w:rPr>
                <w:sz w:val="20"/>
              </w:rPr>
            </w:pPr>
            <w:r>
              <w:rPr>
                <w:sz w:val="20"/>
              </w:rPr>
              <w:t>пән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шеңберіндегі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мәселелер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пәннің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оқытушысына,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мәселелер бойынша – өзінің кураторына жүгінеді</w:t>
            </w:r>
          </w:p>
          <w:p w14:paraId="4AABF1B1" w14:textId="77777777" w:rsidR="00FA02F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6"/>
              </w:tabs>
              <w:spacing w:before="0"/>
              <w:ind w:left="656" w:hanging="119"/>
              <w:rPr>
                <w:sz w:val="20"/>
              </w:rPr>
            </w:pPr>
            <w:r>
              <w:rPr>
                <w:sz w:val="20"/>
              </w:rPr>
              <w:t>хат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алмасуды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бекіткен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мессенджер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арқылы,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регламенттеген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уақытта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ғана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асырады</w:t>
            </w:r>
          </w:p>
        </w:tc>
      </w:tr>
      <w:tr w:rsidR="00FA02FE" w14:paraId="1ECBCD07" w14:textId="77777777">
        <w:trPr>
          <w:trHeight w:val="2150"/>
        </w:trPr>
        <w:tc>
          <w:tcPr>
            <w:tcW w:w="879" w:type="dxa"/>
            <w:shd w:val="clear" w:color="auto" w:fill="DEEBF6"/>
          </w:tcPr>
          <w:p w14:paraId="339B5816" w14:textId="77777777" w:rsidR="00FA02FE" w:rsidRDefault="00000000">
            <w:pPr>
              <w:pStyle w:val="TableParagraph"/>
              <w:spacing w:before="4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9378" w:type="dxa"/>
            <w:gridSpan w:val="2"/>
          </w:tcPr>
          <w:p w14:paraId="698F0421" w14:textId="77777777" w:rsidR="00FA02FE" w:rsidRDefault="00000000">
            <w:pPr>
              <w:pStyle w:val="TableParagraph"/>
              <w:spacing w:before="40" w:line="237" w:lineRule="auto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Пән саясаты университеттің академиялық саясатымен және университеттің академиялық адалдық саясатымен анықталады. Егер сілтемелер ашылмаса, онда ағымдағы құжаттарды UNIVER АЖ-дан таба </w:t>
            </w:r>
            <w:r>
              <w:rPr>
                <w:spacing w:val="-2"/>
                <w:sz w:val="20"/>
              </w:rPr>
              <w:t>аласыз.</w:t>
            </w:r>
          </w:p>
          <w:p w14:paraId="2E9E5269" w14:textId="77777777" w:rsidR="00FA02FE" w:rsidRDefault="00000000">
            <w:pPr>
              <w:pStyle w:val="TableParagraph"/>
              <w:spacing w:before="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Студент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міндетті:</w:t>
            </w:r>
          </w:p>
          <w:p w14:paraId="0ACC599E" w14:textId="77777777" w:rsidR="00FA02FE" w:rsidRDefault="00000000">
            <w:pPr>
              <w:pStyle w:val="TableParagraph"/>
              <w:spacing w:before="0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сабақтарға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халатпен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қатысу</w:t>
            </w:r>
          </w:p>
          <w:p w14:paraId="5C96C336" w14:textId="77777777" w:rsidR="00FA02FE" w:rsidRDefault="00000000">
            <w:pPr>
              <w:pStyle w:val="TableParagraph"/>
              <w:spacing w:before="1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Емтихандарда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мінез-құлқы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"қорытынды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қағидаларын",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"ағымдағы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оқу жылының күзгі/көктемгі семестріне қорытынды бақылауды жүргізуге арналған нұсқаулықтарды" регламенттейді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(өзекті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құжаттар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"Универ"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АЖ-ға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жүктелген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басталар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алдында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жаңартылады); "білім алушылардың мәтіндік құжаттарын қарыз алуларының бар-жоғын тексеру туралы ереже".</w:t>
            </w:r>
          </w:p>
        </w:tc>
      </w:tr>
      <w:tr w:rsidR="00FA02FE" w14:paraId="2261AA42" w14:textId="77777777">
        <w:trPr>
          <w:trHeight w:val="311"/>
        </w:trPr>
        <w:tc>
          <w:tcPr>
            <w:tcW w:w="879" w:type="dxa"/>
          </w:tcPr>
          <w:p w14:paraId="0B855A4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378" w:type="dxa"/>
            <w:gridSpan w:val="2"/>
            <w:shd w:val="clear" w:color="auto" w:fill="DEEBF6"/>
          </w:tcPr>
          <w:p w14:paraId="15E58D12" w14:textId="77777777" w:rsidR="00FA02FE" w:rsidRDefault="00000000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Оқытудың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инклюзивтілік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принциптері</w:t>
            </w:r>
          </w:p>
        </w:tc>
      </w:tr>
    </w:tbl>
    <w:p w14:paraId="17CD5ABB" w14:textId="77777777" w:rsidR="00FA02FE" w:rsidRDefault="00FA02FE">
      <w:pPr>
        <w:rPr>
          <w:sz w:val="20"/>
        </w:rPr>
        <w:sectPr w:rsidR="00FA02FE">
          <w:pgSz w:w="11910" w:h="16840"/>
          <w:pgMar w:top="1100" w:right="4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507"/>
        <w:gridCol w:w="1652"/>
        <w:gridCol w:w="5220"/>
      </w:tblGrid>
      <w:tr w:rsidR="00FA02FE" w14:paraId="43075370" w14:textId="77777777">
        <w:trPr>
          <w:trHeight w:val="6980"/>
        </w:trPr>
        <w:tc>
          <w:tcPr>
            <w:tcW w:w="879" w:type="dxa"/>
            <w:shd w:val="clear" w:color="auto" w:fill="DEEBF6"/>
          </w:tcPr>
          <w:p w14:paraId="3C1E669D" w14:textId="77777777" w:rsidR="00FA02FE" w:rsidRDefault="00000000">
            <w:pPr>
              <w:pStyle w:val="TableParagraph"/>
              <w:spacing w:before="4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14.</w:t>
            </w:r>
          </w:p>
        </w:tc>
        <w:tc>
          <w:tcPr>
            <w:tcW w:w="9379" w:type="dxa"/>
            <w:gridSpan w:val="3"/>
          </w:tcPr>
          <w:p w14:paraId="75537517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43" w:line="225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үнемі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дайындалады:</w:t>
            </w:r>
          </w:p>
          <w:p w14:paraId="1DBFEE51" w14:textId="77777777" w:rsidR="00FA02FE" w:rsidRDefault="00000000">
            <w:pPr>
              <w:pStyle w:val="TableParagraph"/>
              <w:spacing w:before="0"/>
              <w:ind w:left="110" w:right="126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мәлімдемелерді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сілтемелермен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күшейтеді,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қысқаша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түйіндеме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жасайды Тиімді оқыту дағдыларын көрсетеді, басқаларға білім беруге көмектеседі</w:t>
            </w:r>
          </w:p>
          <w:p w14:paraId="67264FBF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1" w:line="228" w:lineRule="exact"/>
              <w:ind w:left="311" w:hanging="201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жауапкершілікті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қабылдау:</w:t>
            </w:r>
          </w:p>
          <w:p w14:paraId="43CE46AD" w14:textId="77777777" w:rsidR="00FA02FE" w:rsidRDefault="00000000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жоспарын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басқарады,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жетілдіруге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тырысады,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ақпараттық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ресурстарды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сыни тұрғыдан бағалайды</w:t>
            </w:r>
          </w:p>
          <w:p w14:paraId="5B7A3117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4" w:line="228" w:lineRule="exact"/>
              <w:ind w:left="311" w:hanging="201"/>
              <w:rPr>
                <w:b/>
                <w:sz w:val="20"/>
              </w:rPr>
            </w:pPr>
            <w:r>
              <w:rPr>
                <w:b/>
                <w:sz w:val="20"/>
              </w:rPr>
              <w:t>Топты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оқытуға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белсенді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қатысу:</w:t>
            </w:r>
          </w:p>
          <w:p w14:paraId="79BA1BD0" w14:textId="77777777" w:rsidR="00FA02FE" w:rsidRDefault="00000000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талқылауға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қатысады,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қабылдайды</w:t>
            </w:r>
          </w:p>
          <w:p w14:paraId="73CA004F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5" w:line="228" w:lineRule="exact"/>
              <w:ind w:left="311" w:hanging="201"/>
              <w:rPr>
                <w:b/>
                <w:sz w:val="20"/>
              </w:rPr>
            </w:pPr>
            <w:r>
              <w:rPr>
                <w:b/>
                <w:sz w:val="20"/>
              </w:rPr>
              <w:t>Тиімді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дағдыларды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көрсету:</w:t>
            </w:r>
          </w:p>
          <w:p w14:paraId="277AB962" w14:textId="77777777" w:rsidR="00FA02FE" w:rsidRDefault="00000000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жетекшілік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етеді,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басқаларға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құрмет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дұрыстықты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көрсетеді,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түсініспеушіліктер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 қақтығыстарды шешуге көмектеседі</w:t>
            </w:r>
          </w:p>
          <w:p w14:paraId="2A26A09F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4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Құрдастарымен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қарым-қатынасты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шебер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меңгеру:</w:t>
            </w:r>
          </w:p>
          <w:p w14:paraId="26ECBA32" w14:textId="77777777" w:rsidR="00FA02FE" w:rsidRDefault="00000000">
            <w:pPr>
              <w:pStyle w:val="TableParagraph"/>
              <w:spacing w:before="1" w:line="235" w:lineRule="auto"/>
              <w:ind w:left="110" w:right="126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тыңдайды,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вербалды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белгілерді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қабылдайды Құрметпен қарау</w:t>
            </w:r>
          </w:p>
          <w:p w14:paraId="62AFE01C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7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Жоғары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дамыған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дағдылар:</w:t>
            </w:r>
          </w:p>
          <w:p w14:paraId="10358B1C" w14:textId="77777777" w:rsidR="00FA02FE" w:rsidRDefault="00000000">
            <w:pPr>
              <w:pStyle w:val="TableParagraph"/>
              <w:spacing w:before="0"/>
              <w:ind w:left="110" w:right="321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орындауға ұмтылады,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көбірек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іздейді, сенімді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білікті Пациенттер мен медицина қызметкерлеріне қатысты этика мен деонтологияны сақтау Бағыныштылықты сақтау.</w:t>
            </w:r>
          </w:p>
          <w:p w14:paraId="71266B17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4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Жоғары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интроспекция:</w:t>
            </w:r>
          </w:p>
          <w:p w14:paraId="69E73ADA" w14:textId="77777777" w:rsidR="00FA02FE" w:rsidRDefault="00000000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Мысалы,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қорғанысқа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бармай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басқаларды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сөкпей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білімі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қабілетінің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шектеулігін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таниды</w:t>
            </w:r>
          </w:p>
          <w:p w14:paraId="66C9B3CE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6" w:line="228" w:lineRule="exact"/>
              <w:ind w:left="315" w:hanging="205"/>
              <w:rPr>
                <w:b/>
                <w:sz w:val="20"/>
              </w:rPr>
            </w:pPr>
            <w:r>
              <w:rPr>
                <w:b/>
                <w:sz w:val="20"/>
              </w:rPr>
              <w:t>Жоғары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дамыған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сыни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ойлау:</w:t>
            </w:r>
          </w:p>
          <w:p w14:paraId="6303D447" w14:textId="77777777" w:rsidR="00FA02FE" w:rsidRDefault="00000000">
            <w:pPr>
              <w:pStyle w:val="TableParagraph"/>
              <w:spacing w:before="0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Мысалы, сәйкесінше гипотеза құру, тәжірибеден алынған жағдайларға білімді қолдану, ақпаратты сыни тұрғыдан бағалау, дауыстап қорытынды жасау, рефлексия процесін түсіндіру сияқты негізгі тапсырмаларды орындау дағдыларын көрсетеді</w:t>
            </w:r>
          </w:p>
          <w:p w14:paraId="24F39DF5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</w:tabs>
              <w:spacing w:before="0"/>
              <w:ind w:left="110" w:right="99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мінез-құлық ережелерін түсіністікпен толық сақтайды, тиімділікті арттыру мақсатында жақсартуларды ұсынады:</w:t>
            </w:r>
          </w:p>
          <w:p w14:paraId="30FF84A4" w14:textId="77777777" w:rsidR="00FA02FE" w:rsidRDefault="00000000">
            <w:pPr>
              <w:pStyle w:val="TableParagraph"/>
              <w:spacing w:before="0" w:line="22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Қарым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қатынас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этикасын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сақтайды-ауызша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(чаттар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өтініштерде)</w:t>
            </w:r>
          </w:p>
          <w:p w14:paraId="559049BD" w14:textId="77777777" w:rsidR="00FA02F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before="5"/>
              <w:ind w:left="110" w:right="99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Ережелерді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толық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түсінумен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толығымен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сақтайды,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топтың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басқа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мүшелерін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ережелерді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ұстануға </w:t>
            </w:r>
            <w:r>
              <w:rPr>
                <w:b/>
                <w:spacing w:val="-2"/>
                <w:sz w:val="20"/>
              </w:rPr>
              <w:t>шақырады:</w:t>
            </w:r>
          </w:p>
          <w:p w14:paraId="1B69C06A" w14:textId="77777777" w:rsidR="00FA02FE" w:rsidRDefault="00000000">
            <w:pPr>
              <w:pStyle w:val="TableParagraph"/>
              <w:spacing w:before="0" w:line="22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Дәрігерлік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NOCER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принциптерін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сақтайды</w:t>
            </w:r>
          </w:p>
        </w:tc>
      </w:tr>
      <w:tr w:rsidR="00FA02FE" w14:paraId="1F1022A1" w14:textId="77777777">
        <w:trPr>
          <w:trHeight w:val="267"/>
        </w:trPr>
        <w:tc>
          <w:tcPr>
            <w:tcW w:w="879" w:type="dxa"/>
            <w:shd w:val="clear" w:color="auto" w:fill="DEEBF6"/>
          </w:tcPr>
          <w:p w14:paraId="0B18BA9F" w14:textId="77777777" w:rsidR="00FA02FE" w:rsidRDefault="00000000">
            <w:pPr>
              <w:pStyle w:val="TableParagraph"/>
              <w:spacing w:before="43" w:line="20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9379" w:type="dxa"/>
            <w:gridSpan w:val="3"/>
            <w:tcBorders>
              <w:bottom w:val="single" w:sz="24" w:space="0" w:color="DEEBF6"/>
            </w:tcBorders>
            <w:shd w:val="clear" w:color="auto" w:fill="DEEBF6"/>
          </w:tcPr>
          <w:p w14:paraId="4EBC0B73" w14:textId="77777777" w:rsidR="00FA02FE" w:rsidRDefault="00000000">
            <w:pPr>
              <w:pStyle w:val="TableParagraph"/>
              <w:spacing w:before="43" w:line="20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Қашықтықтан/онлайн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оқыту</w:t>
            </w:r>
          </w:p>
        </w:tc>
      </w:tr>
      <w:tr w:rsidR="00FA02FE" w14:paraId="1DFEBC7C" w14:textId="77777777">
        <w:trPr>
          <w:trHeight w:val="1914"/>
        </w:trPr>
        <w:tc>
          <w:tcPr>
            <w:tcW w:w="10258" w:type="dxa"/>
            <w:gridSpan w:val="4"/>
            <w:tcBorders>
              <w:top w:val="single" w:sz="24" w:space="0" w:color="DEEBF6"/>
            </w:tcBorders>
          </w:tcPr>
          <w:p w14:paraId="490D4AE3" w14:textId="77777777" w:rsidR="00FA02FE" w:rsidRDefault="00000000">
            <w:pPr>
              <w:pStyle w:val="TableParagraph"/>
              <w:spacing w:before="28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Қашықтықтан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7"/>
                <w:sz w:val="20"/>
              </w:rPr>
              <w:t xml:space="preserve"> </w:t>
            </w:r>
            <w:hyperlink r:id="rId24">
              <w:r>
                <w:rPr>
                  <w:color w:val="0000FF"/>
                  <w:sz w:val="20"/>
                  <w:u w:val="single" w:color="0000FF"/>
                </w:rPr>
                <w:t>Қазақстан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Республикасы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Білім</w:t>
              </w:r>
              <w:r>
                <w:rPr>
                  <w:color w:val="0000FF"/>
                  <w:spacing w:val="-3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және</w:t>
              </w:r>
              <w:r>
                <w:rPr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ғылым</w:t>
              </w:r>
              <w:r>
                <w:rPr>
                  <w:color w:val="0000FF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министрінің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2015</w:t>
              </w:r>
              <w:r>
                <w:rPr>
                  <w:color w:val="0000FF"/>
                  <w:spacing w:val="-9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жылғы</w:t>
              </w:r>
              <w:r>
                <w:rPr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20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наурыздағы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z w:val="20"/>
                  <w:u w:val="single" w:color="0000FF"/>
                </w:rPr>
                <w:t>№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25">
              <w:r>
                <w:rPr>
                  <w:color w:val="0000FF"/>
                  <w:sz w:val="20"/>
                  <w:u w:val="single" w:color="0000FF"/>
                </w:rPr>
                <w:t>137 бұйрығына өзгерістер енгізу туралы"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>“қашықтықтан оқыту бойынша білім беру ұйымдарына қойылатын талаптарды 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қашықтықтан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 оқу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ұйымдастыру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қағидаларын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жоғары 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(немесе) жоғары оқу орнынан кейінгі білім берудің білім беру бағдарламалары бойынша онлайн-оқыту нысанында бекіту туралы” бұйрығына сәйкес университетте іске асырылады; осыған сәйкес </w:t>
            </w:r>
            <w:hyperlink r:id="rId26">
              <w:r>
                <w:rPr>
                  <w:color w:val="0000FF"/>
                  <w:sz w:val="20"/>
                  <w:u w:val="single" w:color="0000FF"/>
                </w:rPr>
                <w:t>Правилам организации обучения с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27">
              <w:r>
                <w:rPr>
                  <w:color w:val="0000FF"/>
                  <w:sz w:val="20"/>
                  <w:u w:val="single" w:color="0000FF"/>
                </w:rPr>
                <w:t>применением ДОТ в Университете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 xml:space="preserve">; Ағымдағы оқу жылының күзгі/көктемгі семестріне қорытынды бақылау жүргізуге арналған нұсқаулықтар (өзекті құжат – "Универ" АЖ-да); </w:t>
            </w:r>
            <w:hyperlink r:id="rId28">
              <w:r>
                <w:rPr>
                  <w:color w:val="0000FF"/>
                  <w:sz w:val="20"/>
                  <w:u w:val="single" w:color="0000FF"/>
                </w:rPr>
                <w:t>«Положению о проверке текстовых документов</w:t>
              </w:r>
            </w:hyperlink>
            <w:r>
              <w:rPr>
                <w:color w:val="0000FF"/>
                <w:sz w:val="20"/>
              </w:rPr>
              <w:t xml:space="preserve"> </w:t>
            </w:r>
            <w:hyperlink r:id="rId29">
              <w:r>
                <w:rPr>
                  <w:color w:val="0000FF"/>
                  <w:sz w:val="20"/>
                  <w:u w:val="single" w:color="0000FF"/>
                </w:rPr>
                <w:t>обучающихся на наличие заимствований»</w:t>
              </w:r>
              <w:r>
                <w:rPr>
                  <w:sz w:val="20"/>
                </w:rPr>
                <w:t>.</w:t>
              </w:r>
            </w:hyperlink>
          </w:p>
        </w:tc>
      </w:tr>
      <w:tr w:rsidR="00FA02FE" w14:paraId="7279F2C8" w14:textId="77777777">
        <w:trPr>
          <w:trHeight w:val="311"/>
        </w:trPr>
        <w:tc>
          <w:tcPr>
            <w:tcW w:w="879" w:type="dxa"/>
            <w:shd w:val="clear" w:color="auto" w:fill="DEEBF6"/>
          </w:tcPr>
          <w:p w14:paraId="5091A89A" w14:textId="77777777" w:rsidR="00FA02FE" w:rsidRDefault="00000000">
            <w:pPr>
              <w:pStyle w:val="TableParagraph"/>
              <w:spacing w:before="3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9379" w:type="dxa"/>
            <w:gridSpan w:val="3"/>
            <w:shd w:val="clear" w:color="auto" w:fill="E1EED9"/>
          </w:tcPr>
          <w:p w14:paraId="7EFE07B0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Бекітілген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қарастырылған</w:t>
            </w:r>
          </w:p>
        </w:tc>
      </w:tr>
      <w:tr w:rsidR="00FA02FE" w14:paraId="0FA14CD3" w14:textId="77777777">
        <w:trPr>
          <w:trHeight w:val="307"/>
        </w:trPr>
        <w:tc>
          <w:tcPr>
            <w:tcW w:w="3386" w:type="dxa"/>
            <w:gridSpan w:val="2"/>
          </w:tcPr>
          <w:p w14:paraId="4B63C8A2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Кафедра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меңгерушісі</w:t>
            </w:r>
          </w:p>
        </w:tc>
        <w:tc>
          <w:tcPr>
            <w:tcW w:w="1652" w:type="dxa"/>
          </w:tcPr>
          <w:p w14:paraId="4E14D0E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220" w:type="dxa"/>
          </w:tcPr>
          <w:p w14:paraId="0FA031C0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Сарсенова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Л.К.</w:t>
            </w:r>
          </w:p>
        </w:tc>
      </w:tr>
      <w:tr w:rsidR="00FA02FE" w14:paraId="61CA0285" w14:textId="77777777">
        <w:trPr>
          <w:trHeight w:val="311"/>
        </w:trPr>
        <w:tc>
          <w:tcPr>
            <w:tcW w:w="3386" w:type="dxa"/>
            <w:gridSpan w:val="2"/>
          </w:tcPr>
          <w:p w14:paraId="3A0CE55D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МжДҚ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комитеті</w:t>
            </w:r>
          </w:p>
        </w:tc>
        <w:tc>
          <w:tcPr>
            <w:tcW w:w="1652" w:type="dxa"/>
          </w:tcPr>
          <w:p w14:paraId="1BC7E8CB" w14:textId="77777777" w:rsidR="00FA02FE" w:rsidRDefault="00000000">
            <w:pPr>
              <w:pStyle w:val="TableParagraph"/>
              <w:spacing w:before="38"/>
              <w:ind w:left="349"/>
              <w:rPr>
                <w:sz w:val="20"/>
              </w:rPr>
            </w:pPr>
            <w:r>
              <w:rPr>
                <w:sz w:val="20"/>
              </w:rPr>
              <w:t>Хаттама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5220" w:type="dxa"/>
          </w:tcPr>
          <w:p w14:paraId="5F3A7C93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Бекітілген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күні</w:t>
            </w:r>
          </w:p>
        </w:tc>
      </w:tr>
      <w:tr w:rsidR="00FA02FE" w14:paraId="25D1DD1D" w14:textId="77777777">
        <w:trPr>
          <w:trHeight w:val="542"/>
        </w:trPr>
        <w:tc>
          <w:tcPr>
            <w:tcW w:w="3386" w:type="dxa"/>
            <w:gridSpan w:val="2"/>
          </w:tcPr>
          <w:p w14:paraId="1DCF9078" w14:textId="77777777" w:rsidR="00FA02FE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МжДҚ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комитетінің </w:t>
            </w:r>
            <w:r>
              <w:rPr>
                <w:spacing w:val="-2"/>
                <w:sz w:val="20"/>
              </w:rPr>
              <w:t>төрайымы</w:t>
            </w:r>
          </w:p>
        </w:tc>
        <w:tc>
          <w:tcPr>
            <w:tcW w:w="1652" w:type="dxa"/>
          </w:tcPr>
          <w:p w14:paraId="3EE6118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220" w:type="dxa"/>
          </w:tcPr>
          <w:p w14:paraId="1B3A4766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Курманова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Г.М.</w:t>
            </w:r>
          </w:p>
        </w:tc>
      </w:tr>
    </w:tbl>
    <w:p w14:paraId="7F1C58D4" w14:textId="77777777" w:rsidR="00FA02FE" w:rsidRDefault="00FA02FE">
      <w:pPr>
        <w:rPr>
          <w:sz w:val="20"/>
        </w:rPr>
        <w:sectPr w:rsidR="00FA02FE">
          <w:type w:val="continuous"/>
          <w:pgSz w:w="11910" w:h="16840"/>
          <w:pgMar w:top="1100" w:right="400" w:bottom="280" w:left="780" w:header="720" w:footer="720" w:gutter="0"/>
          <w:cols w:space="720"/>
        </w:sectPr>
      </w:pPr>
    </w:p>
    <w:p w14:paraId="7D88BF2A" w14:textId="77777777" w:rsidR="00FA02FE" w:rsidRDefault="00000000">
      <w:pPr>
        <w:pStyle w:val="a3"/>
        <w:spacing w:before="77"/>
        <w:ind w:left="5111"/>
      </w:pPr>
      <w:r>
        <w:lastRenderedPageBreak/>
        <w:t>ОҚЫТУ</w:t>
      </w:r>
      <w:r>
        <w:rPr>
          <w:spacing w:val="-13"/>
        </w:rPr>
        <w:t xml:space="preserve"> </w:t>
      </w:r>
      <w:r>
        <w:t>НӘТИЖЕЛЕРІН</w:t>
      </w:r>
      <w:r>
        <w:rPr>
          <w:spacing w:val="-11"/>
        </w:rPr>
        <w:t xml:space="preserve"> </w:t>
      </w:r>
      <w:r>
        <w:t>БАҒАЛАУ</w:t>
      </w:r>
      <w:r>
        <w:rPr>
          <w:spacing w:val="-12"/>
        </w:rPr>
        <w:t xml:space="preserve"> </w:t>
      </w:r>
      <w:r>
        <w:rPr>
          <w:spacing w:val="-2"/>
        </w:rPr>
        <w:t>РУБРИКАТОРЫ</w:t>
      </w:r>
    </w:p>
    <w:p w14:paraId="021A9BBB" w14:textId="77777777" w:rsidR="00FA02FE" w:rsidRDefault="00000000">
      <w:pPr>
        <w:pStyle w:val="a3"/>
        <w:spacing w:line="482" w:lineRule="auto"/>
        <w:ind w:left="353" w:right="5957" w:firstLine="611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FC06369" wp14:editId="12B2B346">
                <wp:simplePos x="0" y="0"/>
                <wp:positionH relativeFrom="page">
                  <wp:posOffset>532180</wp:posOffset>
                </wp:positionH>
                <wp:positionV relativeFrom="paragraph">
                  <wp:posOffset>439178</wp:posOffset>
                </wp:positionV>
                <wp:extent cx="10097770" cy="45256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7770" cy="452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0"/>
                              <w:gridCol w:w="1584"/>
                              <w:gridCol w:w="2794"/>
                              <w:gridCol w:w="2760"/>
                              <w:gridCol w:w="2905"/>
                              <w:gridCol w:w="2544"/>
                              <w:gridCol w:w="2593"/>
                            </w:tblGrid>
                            <w:tr w:rsidR="00FA02FE" w14:paraId="09679A04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90" w:type="dxa"/>
                                  <w:vMerge w:val="restart"/>
                                </w:tcPr>
                                <w:p w14:paraId="10B2689B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vMerge w:val="restart"/>
                                </w:tcPr>
                                <w:p w14:paraId="2763C812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68" w:right="153" w:firstLine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Критерийлер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(балдық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жүйе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бойынша бағаланады)</w:t>
                                  </w:r>
                                </w:p>
                              </w:tc>
                              <w:tc>
                                <w:tcPr>
                                  <w:tcW w:w="13596" w:type="dxa"/>
                                  <w:gridSpan w:val="5"/>
                                </w:tcPr>
                                <w:p w14:paraId="39FF1223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Шкала,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балл</w:t>
                                  </w:r>
                                </w:p>
                              </w:tc>
                            </w:tr>
                            <w:tr w:rsidR="00FA02FE" w14:paraId="25625AA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8C4200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CCDCD5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14:paraId="2740A143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3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</w:tcPr>
                                <w:p w14:paraId="75773E8F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70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 w14:paraId="7AA7EF21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</w:tcPr>
                                <w:p w14:paraId="178DB682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</w:tcPr>
                                <w:p w14:paraId="329F53E6" w14:textId="77777777" w:rsidR="00FA02FE" w:rsidRDefault="00000000">
                                  <w:pPr>
                                    <w:pStyle w:val="TableParagraph"/>
                                    <w:spacing w:before="38"/>
                                    <w:ind w:lef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FA02FE" w14:paraId="09298068" w14:textId="77777777">
                              <w:trPr>
                                <w:trHeight w:val="767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3C5FB5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306E95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14:paraId="590F1D13" w14:textId="77777777" w:rsidR="00FA02FE" w:rsidRDefault="00FA02F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3DB3EAA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Yздік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</w:tcPr>
                                <w:p w14:paraId="7CFFD4A6" w14:textId="77777777" w:rsidR="00FA02FE" w:rsidRDefault="00FA02F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D8DDCC9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12" w:righ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Жақсы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 w14:paraId="465C0E38" w14:textId="77777777" w:rsidR="00FA02FE" w:rsidRDefault="00FA02F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49A5648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Қанағаттанарлық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</w:tcPr>
                                <w:p w14:paraId="3FECDD20" w14:textId="77777777" w:rsidR="00FA02FE" w:rsidRDefault="00000000">
                                  <w:pPr>
                                    <w:pStyle w:val="TableParagraph"/>
                                    <w:ind w:left="246" w:right="2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Қанағаттандырарлықсы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з</w:t>
                                  </w:r>
                                </w:p>
                                <w:p w14:paraId="7CEBEDB6" w14:textId="77777777" w:rsidR="00FA02FE" w:rsidRDefault="00000000">
                                  <w:pPr>
                                    <w:pStyle w:val="TableParagraph"/>
                                    <w:spacing w:before="1"/>
                                    <w:ind w:left="246" w:right="24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(FX)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</w:tcPr>
                                <w:p w14:paraId="020B5E33" w14:textId="77777777" w:rsidR="00FA02FE" w:rsidRDefault="00000000">
                                  <w:pPr>
                                    <w:pStyle w:val="TableParagraph"/>
                                    <w:spacing w:before="149"/>
                                    <w:ind w:left="1111" w:right="264" w:hanging="8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Қанағаттандырарлықсы </w:t>
                                  </w:r>
                                  <w:r>
                                    <w:rPr>
                                      <w:sz w:val="20"/>
                                    </w:rPr>
                                    <w:t>з (F)</w:t>
                                  </w:r>
                                </w:p>
                              </w:tc>
                            </w:tr>
                            <w:tr w:rsidR="00FA02FE" w14:paraId="2A4A0B8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2FB9E7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FB8C27" w14:textId="77777777" w:rsidR="00FA02FE" w:rsidRDefault="00FA02F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6" w:type="dxa"/>
                                  <w:gridSpan w:val="5"/>
                                </w:tcPr>
                                <w:p w14:paraId="423C9C6E" w14:textId="77777777" w:rsidR="00FA02FE" w:rsidRDefault="00000000">
                                  <w:pPr>
                                    <w:pStyle w:val="TableParagraph"/>
                                    <w:spacing w:before="43"/>
                                    <w:ind w:left="14" w:right="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Критерийлер</w:t>
                                  </w:r>
                                </w:p>
                              </w:tc>
                            </w:tr>
                            <w:tr w:rsidR="00FA02FE" w14:paraId="71454D4F" w14:textId="77777777">
                              <w:trPr>
                                <w:trHeight w:val="5372"/>
                              </w:trPr>
                              <w:tc>
                                <w:tcPr>
                                  <w:tcW w:w="590" w:type="dxa"/>
                                </w:tcPr>
                                <w:p w14:paraId="75A99654" w14:textId="77777777" w:rsidR="00FA02FE" w:rsidRDefault="00FA02F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14:paraId="05F9159F" w14:textId="77777777" w:rsidR="00FA02FE" w:rsidRDefault="00FA02F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14:paraId="3FBF270A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88"/>
                                    </w:tabs>
                                    <w:ind w:right="234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барлық негізгі аспектілер логикалық түрде енгізілген 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ұсынылған;</w:t>
                                  </w:r>
                                </w:p>
                                <w:p w14:paraId="23497FE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78"/>
                                    </w:tabs>
                                    <w:spacing w:before="2"/>
                                    <w:ind w:right="233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жоғары дәлдік (өзектілік, артық емес) және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мәселеге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үнемі назар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аудару;</w:t>
                                  </w:r>
                                </w:p>
                                <w:p w14:paraId="55BC8F8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74"/>
                                    </w:tabs>
                                    <w:spacing w:before="2"/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теориялық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сұрақтардың тамаша интеграциясы;</w:t>
                                  </w:r>
                                </w:p>
                                <w:p w14:paraId="3DDAA98C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700"/>
                                    </w:tabs>
                                    <w:spacing w:before="5" w:line="235" w:lineRule="auto"/>
                                    <w:ind w:right="235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тиісті мысалдарды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ұсыну;</w:t>
                                  </w:r>
                                </w:p>
                                <w:p w14:paraId="08A73D99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503"/>
                                      <w:tab w:val="left" w:pos="2112"/>
                                    </w:tabs>
                                    <w:spacing w:before="1"/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осы проблеманы терең талдау және теориялық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негіздеу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(егер</w:t>
                                  </w:r>
                                </w:p>
                                <w:p w14:paraId="12F2D2FA" w14:textId="77777777" w:rsidR="00FA02FE" w:rsidRDefault="00000000">
                                  <w:pPr>
                                    <w:pStyle w:val="TableParagraph"/>
                                    <w:tabs>
                                      <w:tab w:val="left" w:pos="1642"/>
                                      <w:tab w:val="left" w:pos="1924"/>
                                      <w:tab w:val="left" w:pos="2122"/>
                                    </w:tabs>
                                    <w:spacing w:before="2"/>
                                    <w:ind w:left="250" w:right="2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қолданылса),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барлық негізгі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аспектілер анықталды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түсіндірілді;</w:t>
                                  </w:r>
                                </w:p>
                                <w:p w14:paraId="089483BC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84"/>
                                    </w:tabs>
                                    <w:spacing w:before="2"/>
                                    <w:ind w:right="241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кәсіби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терминологияны еркін меңгеру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</w:tcPr>
                                <w:p w14:paraId="448E7EA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69"/>
                                    </w:tabs>
                                    <w:ind w:right="238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барлық негізгі аспектілер логикалық түрде енгізілген 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ұсынылған;</w:t>
                                  </w:r>
                                </w:p>
                                <w:p w14:paraId="299D2E06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1854"/>
                                    </w:tabs>
                                    <w:spacing w:before="2"/>
                                    <w:ind w:left="1854" w:hanging="160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сұраққа</w:t>
                                  </w:r>
                                </w:p>
                                <w:p w14:paraId="0DFB6ADC" w14:textId="77777777" w:rsidR="00FA02FE" w:rsidRDefault="00000000">
                                  <w:pPr>
                                    <w:pStyle w:val="TableParagraph"/>
                                    <w:tabs>
                                      <w:tab w:val="left" w:pos="884"/>
                                      <w:tab w:val="left" w:pos="1157"/>
                                      <w:tab w:val="left" w:pos="1445"/>
                                      <w:tab w:val="left" w:pos="1953"/>
                                    </w:tabs>
                                    <w:spacing w:before="0"/>
                                    <w:ind w:left="246" w:right="2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қанағаттанарлық дәлдікпен,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өзектілікпен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және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немесе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кейбір </w:t>
                                  </w:r>
                                  <w:r>
                                    <w:rPr>
                                      <w:sz w:val="20"/>
                                    </w:rPr>
                                    <w:t>артықшылықтармен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үнемі назар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аудару;</w:t>
                                  </w:r>
                                </w:p>
                                <w:p w14:paraId="013F22C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56"/>
                                    </w:tabs>
                                    <w:spacing w:before="5" w:line="237" w:lineRule="auto"/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теориялық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сұрақтардың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қанағаттанарлық интеграциясы;</w:t>
                                  </w:r>
                                </w:p>
                                <w:p w14:paraId="6E25461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47"/>
                                    </w:tabs>
                                    <w:spacing w:before="2"/>
                                    <w:ind w:left="447" w:hanging="20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мысалдардың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болмауы;</w:t>
                                  </w:r>
                                </w:p>
                                <w:p w14:paraId="26FEC37D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566"/>
                                      <w:tab w:val="left" w:pos="2088"/>
                                    </w:tabs>
                                    <w:spacing w:before="0"/>
                                    <w:ind w:right="232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берілген проблеманы қанағаттанарлық талдау және теориялық негіздеу (егер қолданылса), негізгі аспектілердің көпшілігі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анықталған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түсіндірілген;</w:t>
                                  </w:r>
                                </w:p>
                                <w:p w14:paraId="169E5D6B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66"/>
                                    </w:tabs>
                                    <w:spacing w:before="3"/>
                                    <w:ind w:right="241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кәсіби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терминологияны дұрыс қолдану</w:t>
                                  </w:r>
                                </w:p>
                              </w:tc>
                              <w:tc>
                                <w:tcPr>
                                  <w:tcW w:w="2905" w:type="dxa"/>
                                </w:tcPr>
                                <w:p w14:paraId="54727E8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672"/>
                                    </w:tabs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негізгі аспектілердің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көпшілігі;</w:t>
                                  </w:r>
                                </w:p>
                                <w:p w14:paraId="476CE4C6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80"/>
                                    </w:tabs>
                                    <w:spacing w:before="1"/>
                                    <w:ind w:right="237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сұраққа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қанағаттанарлық назар аудару - кейбір қателіктер және / немесе айтарлықтай артық;</w:t>
                                  </w:r>
                                </w:p>
                                <w:p w14:paraId="379150B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610"/>
                                      <w:tab w:val="left" w:pos="1748"/>
                                    </w:tabs>
                                    <w:spacing w:before="2"/>
                                    <w:ind w:right="240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Елеулі интеграциясыз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ұсынылған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теориялық мәселелер;</w:t>
                                  </w:r>
                                </w:p>
                                <w:p w14:paraId="5CD1DBE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80"/>
                                    </w:tabs>
                                    <w:spacing w:before="1"/>
                                    <w:ind w:right="237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Дұрыс емес мысалдарды ұсыну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немесе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мысалдарсыз;</w:t>
                                  </w:r>
                                </w:p>
                                <w:p w14:paraId="79ED6CC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7"/>
                                      <w:tab w:val="left" w:pos="2228"/>
                                    </w:tabs>
                                    <w:spacing w:before="0"/>
                                    <w:ind w:right="241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берілген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мәселенің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кейбір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талдауы мен теориялық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негіздемесі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(егер</w:t>
                                  </w:r>
                                </w:p>
                                <w:p w14:paraId="2472FBEA" w14:textId="77777777" w:rsidR="00FA02FE" w:rsidRDefault="00000000">
                                  <w:pPr>
                                    <w:pStyle w:val="TableParagraph"/>
                                    <w:tabs>
                                      <w:tab w:val="left" w:pos="2103"/>
                                      <w:tab w:val="left" w:pos="2233"/>
                                    </w:tabs>
                                    <w:spacing w:before="0"/>
                                    <w:ind w:left="251" w:right="2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қолданылса),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негізгі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аспектілердің көпшілігі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анықталған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түсіндірілген;</w:t>
                                  </w:r>
                                </w:p>
                                <w:p w14:paraId="6A370FF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543"/>
                                    </w:tabs>
                                    <w:spacing w:before="0"/>
                                    <w:ind w:right="242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кәсіби терминологияны дұрыс қолдану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</w:tcPr>
                                <w:p w14:paraId="5D6BFC9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90"/>
                                    </w:tabs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негізгі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аспектілердің көпшілігі жоқ;</w:t>
                                  </w:r>
                                </w:p>
                                <w:p w14:paraId="12C573B0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735"/>
                                      <w:tab w:val="left" w:pos="831"/>
                                      <w:tab w:val="left" w:pos="1469"/>
                                      <w:tab w:val="left" w:pos="1824"/>
                                      <w:tab w:val="left" w:pos="1872"/>
                                    </w:tabs>
                                    <w:spacing w:before="1"/>
                                    <w:ind w:right="237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мәселеге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назар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аударудың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болмауы-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бұл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өзектілік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айтарлықтай </w:t>
                                  </w:r>
                                  <w:r>
                                    <w:rPr>
                                      <w:sz w:val="20"/>
                                    </w:rPr>
                                    <w:t>артықшылық емес;</w:t>
                                  </w:r>
                                </w:p>
                                <w:p w14:paraId="3BF3EA13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620"/>
                                      <w:tab w:val="left" w:pos="1388"/>
                                    </w:tabs>
                                    <w:spacing w:before="2"/>
                                    <w:ind w:right="244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кейбір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теориялық </w:t>
                                  </w:r>
                                  <w:r>
                                    <w:rPr>
                                      <w:sz w:val="20"/>
                                    </w:rPr>
                                    <w:t>мәселелер ұсынылған;</w:t>
                                  </w:r>
                                </w:p>
                                <w:p w14:paraId="1767AB27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71"/>
                                    </w:tabs>
                                    <w:spacing w:before="1"/>
                                    <w:ind w:right="240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нақты мысалдар жоқ немесе жоқ;</w:t>
                                  </w:r>
                                </w:p>
                                <w:p w14:paraId="7F1DBF3F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562"/>
                                    </w:tabs>
                                    <w:spacing w:before="0"/>
                                    <w:ind w:right="237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берілген мәселенің кейбір талдауы мен теориялық негіздемесі (егер қолданылса), негізгі аспектілердің көпшілігі жоқ;</w:t>
                                  </w:r>
                                </w:p>
                                <w:p w14:paraId="333ECA0D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758"/>
                                    </w:tabs>
                                    <w:spacing w:before="0"/>
                                    <w:ind w:left="1758" w:hanging="151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кәсіби</w:t>
                                  </w:r>
                                </w:p>
                                <w:p w14:paraId="0ADA196F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246" w:right="2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терминологияны қолданудағы олқылықтар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</w:tcPr>
                                <w:p w14:paraId="6C0E807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20"/>
                                    </w:tabs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негізгі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аспектілердің көпшілігі жоқ;</w:t>
                                  </w:r>
                                </w:p>
                                <w:p w14:paraId="0362C6C6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65"/>
                                      <w:tab w:val="left" w:pos="1878"/>
                                      <w:tab w:val="left" w:pos="1922"/>
                                    </w:tabs>
                                    <w:spacing w:before="1"/>
                                    <w:ind w:right="232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мәселеге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назар </w:t>
                                  </w:r>
                                  <w:r>
                                    <w:rPr>
                                      <w:sz w:val="20"/>
                                    </w:rPr>
                                    <w:t>аударудың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болмауы-бұл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өзектілік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және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айтарлықтай </w:t>
                                  </w:r>
                                  <w:r>
                                    <w:rPr>
                                      <w:sz w:val="20"/>
                                    </w:rPr>
                                    <w:t>артықшылық емес;</w:t>
                                  </w:r>
                                </w:p>
                                <w:p w14:paraId="7F704B4E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650"/>
                                      <w:tab w:val="left" w:pos="1441"/>
                                    </w:tabs>
                                    <w:spacing w:before="2"/>
                                    <w:ind w:right="239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кейбір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теориялық </w:t>
                                  </w:r>
                                  <w:r>
                                    <w:rPr>
                                      <w:sz w:val="20"/>
                                    </w:rPr>
                                    <w:t>мәселелер ұсынылған;</w:t>
                                  </w:r>
                                </w:p>
                                <w:p w14:paraId="1205E414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96"/>
                                    </w:tabs>
                                    <w:spacing w:before="1"/>
                                    <w:ind w:right="235" w:firstLine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нақты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мысалдар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жоқ немесе жоқ;</w:t>
                                  </w:r>
                                </w:p>
                                <w:p w14:paraId="070B86BF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87"/>
                                      <w:tab w:val="left" w:pos="1221"/>
                                    </w:tabs>
                                    <w:spacing w:before="0"/>
                                    <w:ind w:right="234" w:firstLine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берілген мәселенің кейбір талдауы мен теориялық негіздемесі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(егер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қолданылса),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негізгі аспектілердің көпшілігі жоқ;</w:t>
                                  </w:r>
                                </w:p>
                                <w:p w14:paraId="603CF8B2" w14:textId="77777777" w:rsidR="00FA02FE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807"/>
                                    </w:tabs>
                                    <w:spacing w:before="0"/>
                                    <w:ind w:left="1807" w:hanging="155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кәсіби</w:t>
                                  </w:r>
                                </w:p>
                                <w:p w14:paraId="1E1D9E0E" w14:textId="77777777" w:rsidR="00FA02FE" w:rsidRDefault="00000000">
                                  <w:pPr>
                                    <w:pStyle w:val="TableParagraph"/>
                                    <w:spacing w:before="0"/>
                                    <w:ind w:left="252" w:right="2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терминологияны қолданудағы олқылықтар</w:t>
                                  </w:r>
                                </w:p>
                              </w:tc>
                            </w:tr>
                          </w:tbl>
                          <w:p w14:paraId="0AB3C1D2" w14:textId="77777777" w:rsidR="00FA02FE" w:rsidRDefault="00FA02F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C0636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.9pt;margin-top:34.6pt;width:795.1pt;height:35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0"/>
                        <w:gridCol w:w="1584"/>
                        <w:gridCol w:w="2794"/>
                        <w:gridCol w:w="2760"/>
                        <w:gridCol w:w="2905"/>
                        <w:gridCol w:w="2544"/>
                        <w:gridCol w:w="2593"/>
                      </w:tblGrid>
                      <w:tr w:rsidR="00FA02FE" w14:paraId="09679A04" w14:textId="77777777">
                        <w:trPr>
                          <w:trHeight w:val="306"/>
                        </w:trPr>
                        <w:tc>
                          <w:tcPr>
                            <w:tcW w:w="590" w:type="dxa"/>
                            <w:vMerge w:val="restart"/>
                          </w:tcPr>
                          <w:p w14:paraId="10B2689B" w14:textId="77777777" w:rsidR="00FA02FE" w:rsidRDefault="00000000">
                            <w:pPr>
                              <w:pStyle w:val="TableParagraph"/>
                              <w:spacing w:before="38"/>
                              <w:ind w:left="1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84" w:type="dxa"/>
                            <w:vMerge w:val="restart"/>
                          </w:tcPr>
                          <w:p w14:paraId="2763C812" w14:textId="77777777" w:rsidR="00FA02FE" w:rsidRDefault="00000000">
                            <w:pPr>
                              <w:pStyle w:val="TableParagraph"/>
                              <w:spacing w:before="38"/>
                              <w:ind w:left="168" w:right="153" w:firstLine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Критерийлер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(балдық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жүйе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бойынша бағаланады)</w:t>
                            </w:r>
                          </w:p>
                        </w:tc>
                        <w:tc>
                          <w:tcPr>
                            <w:tcW w:w="13596" w:type="dxa"/>
                            <w:gridSpan w:val="5"/>
                          </w:tcPr>
                          <w:p w14:paraId="39FF1223" w14:textId="77777777" w:rsidR="00FA02FE" w:rsidRDefault="00000000">
                            <w:pPr>
                              <w:pStyle w:val="TableParagraph"/>
                              <w:spacing w:before="38"/>
                              <w:ind w:lef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Шкала,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балл</w:t>
                            </w:r>
                          </w:p>
                        </w:tc>
                      </w:tr>
                      <w:tr w:rsidR="00FA02FE" w14:paraId="25625AA6" w14:textId="77777777">
                        <w:trPr>
                          <w:trHeight w:val="311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668C4200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  <w:vMerge/>
                            <w:tcBorders>
                              <w:top w:val="nil"/>
                            </w:tcBorders>
                          </w:tcPr>
                          <w:p w14:paraId="2DCCDCD5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4" w:type="dxa"/>
                          </w:tcPr>
                          <w:p w14:paraId="2740A143" w14:textId="77777777" w:rsidR="00FA02FE" w:rsidRDefault="00000000">
                            <w:pPr>
                              <w:pStyle w:val="TableParagraph"/>
                              <w:spacing w:before="38"/>
                              <w:ind w:left="13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90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760" w:type="dxa"/>
                          </w:tcPr>
                          <w:p w14:paraId="75773E8F" w14:textId="77777777" w:rsidR="00FA02FE" w:rsidRDefault="00000000">
                            <w:pPr>
                              <w:pStyle w:val="TableParagraph"/>
                              <w:spacing w:before="38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70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 w14:paraId="7AA7EF21" w14:textId="77777777" w:rsidR="00FA02FE" w:rsidRDefault="00000000">
                            <w:pPr>
                              <w:pStyle w:val="TableParagraph"/>
                              <w:spacing w:before="38"/>
                              <w:ind w:left="1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50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2544" w:type="dxa"/>
                          </w:tcPr>
                          <w:p w14:paraId="178DB682" w14:textId="77777777" w:rsidR="00FA02FE" w:rsidRDefault="00000000">
                            <w:pPr>
                              <w:pStyle w:val="TableParagraph"/>
                              <w:spacing w:before="38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593" w:type="dxa"/>
                          </w:tcPr>
                          <w:p w14:paraId="329F53E6" w14:textId="77777777" w:rsidR="00FA02FE" w:rsidRDefault="00000000">
                            <w:pPr>
                              <w:pStyle w:val="TableParagraph"/>
                              <w:spacing w:before="38"/>
                              <w:ind w:lef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</w:tr>
                      <w:tr w:rsidR="00FA02FE" w14:paraId="09298068" w14:textId="77777777">
                        <w:trPr>
                          <w:trHeight w:val="767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493C5FB5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  <w:vMerge/>
                            <w:tcBorders>
                              <w:top w:val="nil"/>
                            </w:tcBorders>
                          </w:tcPr>
                          <w:p w14:paraId="2C306E95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4" w:type="dxa"/>
                          </w:tcPr>
                          <w:p w14:paraId="590F1D13" w14:textId="77777777" w:rsidR="00FA02FE" w:rsidRDefault="00FA02FE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3DB3EAA" w14:textId="77777777" w:rsidR="00FA02FE" w:rsidRDefault="00000000">
                            <w:pPr>
                              <w:pStyle w:val="TableParagraph"/>
                              <w:spacing w:before="0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Yздік</w:t>
                            </w:r>
                          </w:p>
                        </w:tc>
                        <w:tc>
                          <w:tcPr>
                            <w:tcW w:w="2760" w:type="dxa"/>
                          </w:tcPr>
                          <w:p w14:paraId="7CFFD4A6" w14:textId="77777777" w:rsidR="00FA02FE" w:rsidRDefault="00FA02FE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D8DDCC9" w14:textId="77777777" w:rsidR="00FA02FE" w:rsidRDefault="00000000">
                            <w:pPr>
                              <w:pStyle w:val="TableParagraph"/>
                              <w:spacing w:before="0"/>
                              <w:ind w:left="12" w:righ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Жақсы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 w14:paraId="465C0E38" w14:textId="77777777" w:rsidR="00FA02FE" w:rsidRDefault="00FA02FE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49A5648" w14:textId="77777777" w:rsidR="00FA02FE" w:rsidRDefault="00000000">
                            <w:pPr>
                              <w:pStyle w:val="TableParagraph"/>
                              <w:spacing w:before="0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Қанағаттанарлық</w:t>
                            </w:r>
                          </w:p>
                        </w:tc>
                        <w:tc>
                          <w:tcPr>
                            <w:tcW w:w="2544" w:type="dxa"/>
                          </w:tcPr>
                          <w:p w14:paraId="3FECDD20" w14:textId="77777777" w:rsidR="00FA02FE" w:rsidRDefault="00000000">
                            <w:pPr>
                              <w:pStyle w:val="TableParagraph"/>
                              <w:ind w:left="246" w:right="2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Қанағаттандырарлықсы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з</w:t>
                            </w:r>
                          </w:p>
                          <w:p w14:paraId="7CEBEDB6" w14:textId="77777777" w:rsidR="00FA02FE" w:rsidRDefault="00000000">
                            <w:pPr>
                              <w:pStyle w:val="TableParagraph"/>
                              <w:spacing w:before="1"/>
                              <w:ind w:left="246" w:right="24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(FX)</w:t>
                            </w:r>
                          </w:p>
                        </w:tc>
                        <w:tc>
                          <w:tcPr>
                            <w:tcW w:w="2593" w:type="dxa"/>
                          </w:tcPr>
                          <w:p w14:paraId="020B5E33" w14:textId="77777777" w:rsidR="00FA02FE" w:rsidRDefault="00000000">
                            <w:pPr>
                              <w:pStyle w:val="TableParagraph"/>
                              <w:spacing w:before="149"/>
                              <w:ind w:left="1111" w:right="264" w:hanging="83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Қанағаттандырарлықсы </w:t>
                            </w:r>
                            <w:r>
                              <w:rPr>
                                <w:sz w:val="20"/>
                              </w:rPr>
                              <w:t>з (F)</w:t>
                            </w:r>
                          </w:p>
                        </w:tc>
                      </w:tr>
                      <w:tr w:rsidR="00FA02FE" w14:paraId="2A4A0B8B" w14:textId="77777777">
                        <w:trPr>
                          <w:trHeight w:val="311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182FB9E7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  <w:vMerge/>
                            <w:tcBorders>
                              <w:top w:val="nil"/>
                            </w:tcBorders>
                          </w:tcPr>
                          <w:p w14:paraId="79FB8C27" w14:textId="77777777" w:rsidR="00FA02FE" w:rsidRDefault="00FA02F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96" w:type="dxa"/>
                            <w:gridSpan w:val="5"/>
                          </w:tcPr>
                          <w:p w14:paraId="423C9C6E" w14:textId="77777777" w:rsidR="00FA02FE" w:rsidRDefault="00000000">
                            <w:pPr>
                              <w:pStyle w:val="TableParagraph"/>
                              <w:spacing w:before="43"/>
                              <w:ind w:left="14" w:right="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Критерийлер</w:t>
                            </w:r>
                          </w:p>
                        </w:tc>
                      </w:tr>
                      <w:tr w:rsidR="00FA02FE" w14:paraId="71454D4F" w14:textId="77777777">
                        <w:trPr>
                          <w:trHeight w:val="5372"/>
                        </w:trPr>
                        <w:tc>
                          <w:tcPr>
                            <w:tcW w:w="590" w:type="dxa"/>
                          </w:tcPr>
                          <w:p w14:paraId="75A99654" w14:textId="77777777" w:rsidR="00FA02FE" w:rsidRDefault="00FA02F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4" w:type="dxa"/>
                          </w:tcPr>
                          <w:p w14:paraId="05F9159F" w14:textId="77777777" w:rsidR="00FA02FE" w:rsidRDefault="00FA02F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94" w:type="dxa"/>
                          </w:tcPr>
                          <w:p w14:paraId="3FBF270A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88"/>
                              </w:tabs>
                              <w:ind w:right="234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барлық негізгі аспектілер логикалық түрде енгізілген 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ұсынылған;</w:t>
                            </w:r>
                          </w:p>
                          <w:p w14:paraId="23497FE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78"/>
                              </w:tabs>
                              <w:spacing w:before="2"/>
                              <w:ind w:right="233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жоғары дәлдік (өзектілік, артық емес) және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мәселеге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үнемі назар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аудару;</w:t>
                            </w:r>
                          </w:p>
                          <w:p w14:paraId="55BC8F8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74"/>
                              </w:tabs>
                              <w:spacing w:before="2"/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теориялық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сұрақтардың тамаша интеграциясы;</w:t>
                            </w:r>
                          </w:p>
                          <w:p w14:paraId="3DDAA98C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00"/>
                              </w:tabs>
                              <w:spacing w:before="5" w:line="235" w:lineRule="auto"/>
                              <w:ind w:right="235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тиісті мысалдарды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ұсыну;</w:t>
                            </w:r>
                          </w:p>
                          <w:p w14:paraId="08A73D99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03"/>
                                <w:tab w:val="left" w:pos="2112"/>
                              </w:tabs>
                              <w:spacing w:before="1"/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осы проблеманы терең талдау және теориялық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негіздеу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(егер</w:t>
                            </w:r>
                          </w:p>
                          <w:p w14:paraId="12F2D2FA" w14:textId="77777777" w:rsidR="00FA02FE" w:rsidRDefault="00000000">
                            <w:pPr>
                              <w:pStyle w:val="TableParagraph"/>
                              <w:tabs>
                                <w:tab w:val="left" w:pos="1642"/>
                                <w:tab w:val="left" w:pos="1924"/>
                                <w:tab w:val="left" w:pos="2122"/>
                              </w:tabs>
                              <w:spacing w:before="2"/>
                              <w:ind w:left="250" w:right="23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қолданылса),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барлық негізгі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аспектілер анықталды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түсіндірілді;</w:t>
                            </w:r>
                          </w:p>
                          <w:p w14:paraId="089483BC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84"/>
                              </w:tabs>
                              <w:spacing w:before="2"/>
                              <w:ind w:right="2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кәсіби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терминологияны еркін меңгеру</w:t>
                            </w:r>
                          </w:p>
                        </w:tc>
                        <w:tc>
                          <w:tcPr>
                            <w:tcW w:w="2760" w:type="dxa"/>
                          </w:tcPr>
                          <w:p w14:paraId="448E7EA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69"/>
                              </w:tabs>
                              <w:ind w:right="238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барлық негізгі аспектілер логикалық түрде енгізілген 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ұсынылған;</w:t>
                            </w:r>
                          </w:p>
                          <w:p w14:paraId="299D2E06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854"/>
                              </w:tabs>
                              <w:spacing w:before="2"/>
                              <w:ind w:left="1854" w:hanging="160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сұраққа</w:t>
                            </w:r>
                          </w:p>
                          <w:p w14:paraId="0DFB6ADC" w14:textId="77777777" w:rsidR="00FA02FE" w:rsidRDefault="00000000">
                            <w:pPr>
                              <w:pStyle w:val="TableParagraph"/>
                              <w:tabs>
                                <w:tab w:val="left" w:pos="884"/>
                                <w:tab w:val="left" w:pos="1157"/>
                                <w:tab w:val="left" w:pos="1445"/>
                                <w:tab w:val="left" w:pos="1953"/>
                              </w:tabs>
                              <w:spacing w:before="0"/>
                              <w:ind w:left="246" w:right="2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қанағаттанарлық дәлдікпен,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өзектілікпен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және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немесе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кейбір </w:t>
                            </w:r>
                            <w:r>
                              <w:rPr>
                                <w:sz w:val="20"/>
                              </w:rPr>
                              <w:t>артықшылықтармен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үнемі назар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аудару;</w:t>
                            </w:r>
                          </w:p>
                          <w:p w14:paraId="013F22C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6"/>
                              </w:tabs>
                              <w:spacing w:before="5" w:line="237" w:lineRule="auto"/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теориялық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сұрақтардың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қанағаттанарлық интеграциясы;</w:t>
                            </w:r>
                          </w:p>
                          <w:p w14:paraId="6E25461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7"/>
                              </w:tabs>
                              <w:spacing w:before="2"/>
                              <w:ind w:left="447" w:hanging="20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мысалдардың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болмауы;</w:t>
                            </w:r>
                          </w:p>
                          <w:p w14:paraId="26FEC37D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6"/>
                                <w:tab w:val="left" w:pos="2088"/>
                              </w:tabs>
                              <w:spacing w:before="0"/>
                              <w:ind w:right="232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берілген проблеманы қанағаттанарлық талдау және теориялық негіздеу (егер қолданылса), негізгі аспектілердің көпшілігі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анықталған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түсіндірілген;</w:t>
                            </w:r>
                          </w:p>
                          <w:p w14:paraId="169E5D6B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66"/>
                              </w:tabs>
                              <w:spacing w:before="3"/>
                              <w:ind w:right="2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кәсіби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терминологияны дұрыс қолдану</w:t>
                            </w:r>
                          </w:p>
                        </w:tc>
                        <w:tc>
                          <w:tcPr>
                            <w:tcW w:w="2905" w:type="dxa"/>
                          </w:tcPr>
                          <w:p w14:paraId="54727E8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72"/>
                              </w:tabs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негізгі аспектілердің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көпшілігі;</w:t>
                            </w:r>
                          </w:p>
                          <w:p w14:paraId="476CE4C6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80"/>
                              </w:tabs>
                              <w:spacing w:before="1"/>
                              <w:ind w:right="237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сұраққа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қанағаттанарлық назар аудару - кейбір қателіктер және / немесе айтарлықтай артық;</w:t>
                            </w:r>
                          </w:p>
                          <w:p w14:paraId="379150B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10"/>
                                <w:tab w:val="left" w:pos="1748"/>
                              </w:tabs>
                              <w:spacing w:before="2"/>
                              <w:ind w:right="240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Елеулі интеграциясыз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ұсынылған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теориялық мәселелер;</w:t>
                            </w:r>
                          </w:p>
                          <w:p w14:paraId="5CD1DBE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80"/>
                              </w:tabs>
                              <w:spacing w:before="1"/>
                              <w:ind w:right="237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Дұрыс емес мысалдарды ұсыну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немесе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мысалдарсыз;</w:t>
                            </w:r>
                          </w:p>
                          <w:p w14:paraId="79ED6CC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7"/>
                                <w:tab w:val="left" w:pos="2228"/>
                              </w:tabs>
                              <w:spacing w:before="0"/>
                              <w:ind w:right="241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берілген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мәселенің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кейбір </w:t>
                            </w:r>
                            <w:r>
                              <w:rPr>
                                <w:sz w:val="20"/>
                              </w:rPr>
                              <w:t xml:space="preserve">талдауы мен теориялық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негіздемесі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(егер</w:t>
                            </w:r>
                          </w:p>
                          <w:p w14:paraId="2472FBEA" w14:textId="77777777" w:rsidR="00FA02FE" w:rsidRDefault="00000000">
                            <w:pPr>
                              <w:pStyle w:val="TableParagraph"/>
                              <w:tabs>
                                <w:tab w:val="left" w:pos="2103"/>
                                <w:tab w:val="left" w:pos="2233"/>
                              </w:tabs>
                              <w:spacing w:before="0"/>
                              <w:ind w:left="251" w:right="23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қолданылса),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негізгі </w:t>
                            </w:r>
                            <w:r>
                              <w:rPr>
                                <w:sz w:val="20"/>
                              </w:rPr>
                              <w:t xml:space="preserve">аспектілердің көпшілігі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анықталған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түсіндірілген;</w:t>
                            </w:r>
                          </w:p>
                          <w:p w14:paraId="6A370FF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43"/>
                              </w:tabs>
                              <w:spacing w:before="0"/>
                              <w:ind w:right="242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кәсіби терминологияны дұрыс қолдану</w:t>
                            </w:r>
                          </w:p>
                        </w:tc>
                        <w:tc>
                          <w:tcPr>
                            <w:tcW w:w="2544" w:type="dxa"/>
                          </w:tcPr>
                          <w:p w14:paraId="5D6BFC9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0"/>
                              </w:tabs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негізгі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аспектілердің көпшілігі жоқ;</w:t>
                            </w:r>
                          </w:p>
                          <w:p w14:paraId="12C573B0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35"/>
                                <w:tab w:val="left" w:pos="831"/>
                                <w:tab w:val="left" w:pos="1469"/>
                                <w:tab w:val="left" w:pos="1824"/>
                                <w:tab w:val="left" w:pos="1872"/>
                              </w:tabs>
                              <w:spacing w:before="1"/>
                              <w:ind w:right="237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мәселеге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назар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аударудың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болмауы-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бұл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өзектілік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айтарлықтай </w:t>
                            </w:r>
                            <w:r>
                              <w:rPr>
                                <w:sz w:val="20"/>
                              </w:rPr>
                              <w:t>артықшылық емес;</w:t>
                            </w:r>
                          </w:p>
                          <w:p w14:paraId="3BF3EA13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20"/>
                                <w:tab w:val="left" w:pos="1388"/>
                              </w:tabs>
                              <w:spacing w:before="2"/>
                              <w:ind w:right="244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кейбір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теориялық </w:t>
                            </w:r>
                            <w:r>
                              <w:rPr>
                                <w:sz w:val="20"/>
                              </w:rPr>
                              <w:t>мәселелер ұсынылған;</w:t>
                            </w:r>
                          </w:p>
                          <w:p w14:paraId="1767AB27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71"/>
                              </w:tabs>
                              <w:spacing w:before="1"/>
                              <w:ind w:right="240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нақты мысалдар жоқ немесе жоқ;</w:t>
                            </w:r>
                          </w:p>
                          <w:p w14:paraId="7F1DBF3F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2"/>
                              </w:tabs>
                              <w:spacing w:before="0"/>
                              <w:ind w:right="237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берілген мәселенің кейбір талдауы мен теориялық негіздемесі (егер қолданылса), негізгі аспектілердің көпшілігі жоқ;</w:t>
                            </w:r>
                          </w:p>
                          <w:p w14:paraId="333ECA0D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58"/>
                              </w:tabs>
                              <w:spacing w:before="0"/>
                              <w:ind w:left="1758" w:hanging="151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кәсіби</w:t>
                            </w:r>
                          </w:p>
                          <w:p w14:paraId="0ADA196F" w14:textId="77777777" w:rsidR="00FA02FE" w:rsidRDefault="00000000">
                            <w:pPr>
                              <w:pStyle w:val="TableParagraph"/>
                              <w:spacing w:before="0"/>
                              <w:ind w:left="246" w:right="2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терминологияны қолданудағы олқылықтар</w:t>
                            </w:r>
                          </w:p>
                        </w:tc>
                        <w:tc>
                          <w:tcPr>
                            <w:tcW w:w="2593" w:type="dxa"/>
                          </w:tcPr>
                          <w:p w14:paraId="6C0E807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0"/>
                              </w:tabs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негізгі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аспектілердің көпшілігі жоқ;</w:t>
                            </w:r>
                          </w:p>
                          <w:p w14:paraId="0362C6C6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5"/>
                                <w:tab w:val="left" w:pos="1878"/>
                                <w:tab w:val="left" w:pos="1922"/>
                              </w:tabs>
                              <w:spacing w:before="1"/>
                              <w:ind w:right="232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мәселеге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назар </w:t>
                            </w:r>
                            <w:r>
                              <w:rPr>
                                <w:sz w:val="20"/>
                              </w:rPr>
                              <w:t>аударудың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болмауы-бұл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өзектілік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және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айтарлықтай </w:t>
                            </w:r>
                            <w:r>
                              <w:rPr>
                                <w:sz w:val="20"/>
                              </w:rPr>
                              <w:t>артықшылық емес;</w:t>
                            </w:r>
                          </w:p>
                          <w:p w14:paraId="7F704B4E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50"/>
                                <w:tab w:val="left" w:pos="1441"/>
                              </w:tabs>
                              <w:spacing w:before="2"/>
                              <w:ind w:right="239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кейбір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теориялық </w:t>
                            </w:r>
                            <w:r>
                              <w:rPr>
                                <w:sz w:val="20"/>
                              </w:rPr>
                              <w:t>мәселелер ұсынылған;</w:t>
                            </w:r>
                          </w:p>
                          <w:p w14:paraId="1205E414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6"/>
                              </w:tabs>
                              <w:spacing w:before="1"/>
                              <w:ind w:right="235"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нақты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мысалдар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жоқ немесе жоқ;</w:t>
                            </w:r>
                          </w:p>
                          <w:p w14:paraId="070B86BF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7"/>
                                <w:tab w:val="left" w:pos="1221"/>
                              </w:tabs>
                              <w:spacing w:before="0"/>
                              <w:ind w:right="234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берілген мәселенің кейбір талдауы мен теориялық негіздемесі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(егер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қолданылса), </w:t>
                            </w:r>
                            <w:r>
                              <w:rPr>
                                <w:sz w:val="20"/>
                              </w:rPr>
                              <w:t>негізгі аспектілердің көпшілігі жоқ;</w:t>
                            </w:r>
                          </w:p>
                          <w:p w14:paraId="603CF8B2" w14:textId="77777777" w:rsidR="00FA02FE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7"/>
                              </w:tabs>
                              <w:spacing w:before="0"/>
                              <w:ind w:left="1807" w:hanging="155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кәсіби</w:t>
                            </w:r>
                          </w:p>
                          <w:p w14:paraId="1E1D9E0E" w14:textId="77777777" w:rsidR="00FA02FE" w:rsidRDefault="00000000">
                            <w:pPr>
                              <w:pStyle w:val="TableParagraph"/>
                              <w:spacing w:before="0"/>
                              <w:ind w:left="252" w:right="2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терминологияны қолданудағы олқылықтар</w:t>
                            </w:r>
                          </w:p>
                        </w:tc>
                      </w:tr>
                    </w:tbl>
                    <w:p w14:paraId="0AB3C1D2" w14:textId="77777777" w:rsidR="00FA02FE" w:rsidRDefault="00FA02F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жиынтық</w:t>
      </w:r>
      <w:r>
        <w:rPr>
          <w:spacing w:val="-13"/>
        </w:rPr>
        <w:t xml:space="preserve"> </w:t>
      </w:r>
      <w:r>
        <w:t>бағалау</w:t>
      </w:r>
      <w:r>
        <w:rPr>
          <w:spacing w:val="-12"/>
        </w:rPr>
        <w:t xml:space="preserve"> </w:t>
      </w:r>
      <w:r>
        <w:t>кезінде Практикалық сабақтардың балдық-рейтингтік бағасы (ең жоғары 100 балл)</w:t>
      </w:r>
    </w:p>
    <w:p w14:paraId="51D516F2" w14:textId="77777777" w:rsidR="00FA02FE" w:rsidRDefault="00FA02FE">
      <w:pPr>
        <w:spacing w:line="482" w:lineRule="auto"/>
        <w:sectPr w:rsidR="00FA02FE">
          <w:pgSz w:w="16840" w:h="11910" w:orient="landscape"/>
          <w:pgMar w:top="1000" w:right="40" w:bottom="280" w:left="780" w:header="720" w:footer="720" w:gutter="0"/>
          <w:cols w:space="720"/>
        </w:sectPr>
      </w:pPr>
    </w:p>
    <w:p w14:paraId="76DE1CBA" w14:textId="77777777" w:rsidR="00FA02FE" w:rsidRDefault="00000000">
      <w:pPr>
        <w:pStyle w:val="a3"/>
        <w:spacing w:before="66"/>
        <w:ind w:left="1933"/>
      </w:pPr>
      <w:r>
        <w:lastRenderedPageBreak/>
        <w:t>СӨЖ</w:t>
      </w:r>
      <w:r>
        <w:rPr>
          <w:spacing w:val="-10"/>
        </w:rPr>
        <w:t xml:space="preserve"> </w:t>
      </w:r>
      <w:r>
        <w:t>рейтингтік</w:t>
      </w:r>
      <w:r>
        <w:rPr>
          <w:spacing w:val="-7"/>
        </w:rPr>
        <w:t xml:space="preserve"> </w:t>
      </w:r>
      <w:r>
        <w:t>бағасы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шығармашылық</w:t>
      </w:r>
      <w:r>
        <w:rPr>
          <w:spacing w:val="-7"/>
        </w:rPr>
        <w:t xml:space="preserve"> </w:t>
      </w:r>
      <w:r>
        <w:t>тапсырма</w:t>
      </w:r>
      <w:r>
        <w:rPr>
          <w:spacing w:val="-5"/>
        </w:rPr>
        <w:t xml:space="preserve"> </w:t>
      </w:r>
      <w:r>
        <w:t>(</w:t>
      </w:r>
      <w:r>
        <w:rPr>
          <w:spacing w:val="-11"/>
        </w:rPr>
        <w:t xml:space="preserve"> </w:t>
      </w:r>
      <w:r>
        <w:t>ең</w:t>
      </w:r>
      <w:r>
        <w:rPr>
          <w:spacing w:val="-10"/>
        </w:rPr>
        <w:t xml:space="preserve"> </w:t>
      </w:r>
      <w:r>
        <w:t>жоғары</w:t>
      </w:r>
      <w:r>
        <w:rPr>
          <w:spacing w:val="-5"/>
        </w:rPr>
        <w:t xml:space="preserve"> </w:t>
      </w:r>
      <w:r>
        <w:t>90</w:t>
      </w:r>
      <w:r>
        <w:rPr>
          <w:spacing w:val="-10"/>
        </w:rPr>
        <w:t xml:space="preserve"> </w:t>
      </w:r>
      <w:r>
        <w:t>балл)</w:t>
      </w:r>
      <w:r>
        <w:rPr>
          <w:spacing w:val="-11"/>
        </w:rPr>
        <w:t xml:space="preserve"> </w:t>
      </w:r>
      <w:r>
        <w:t>+</w:t>
      </w:r>
      <w:r>
        <w:rPr>
          <w:spacing w:val="-9"/>
        </w:rPr>
        <w:t xml:space="preserve"> </w:t>
      </w:r>
      <w:r>
        <w:t>ағылшын</w:t>
      </w:r>
      <w:r>
        <w:rPr>
          <w:spacing w:val="-6"/>
        </w:rPr>
        <w:t xml:space="preserve"> </w:t>
      </w:r>
      <w:r>
        <w:t>тілі</w:t>
      </w:r>
      <w:r>
        <w:rPr>
          <w:spacing w:val="-9"/>
        </w:rPr>
        <w:t xml:space="preserve"> </w:t>
      </w:r>
      <w:r>
        <w:t>мен</w:t>
      </w:r>
      <w:r>
        <w:rPr>
          <w:spacing w:val="-6"/>
        </w:rPr>
        <w:t xml:space="preserve"> </w:t>
      </w:r>
      <w:r>
        <w:t>уақытты</w:t>
      </w:r>
      <w:r>
        <w:rPr>
          <w:spacing w:val="-10"/>
        </w:rPr>
        <w:t xml:space="preserve"> </w:t>
      </w:r>
      <w:r>
        <w:t>басқару</w:t>
      </w:r>
      <w:r>
        <w:rPr>
          <w:spacing w:val="-5"/>
        </w:rPr>
        <w:t xml:space="preserve"> </w:t>
      </w:r>
      <w:r>
        <w:rPr>
          <w:spacing w:val="-2"/>
        </w:rPr>
        <w:t>бонустары</w:t>
      </w:r>
    </w:p>
    <w:p w14:paraId="4201021B" w14:textId="77777777" w:rsidR="00FA02FE" w:rsidRDefault="00FA02FE">
      <w:pPr>
        <w:sectPr w:rsidR="00FA02FE">
          <w:pgSz w:w="16840" w:h="11910" w:orient="landscape"/>
          <w:pgMar w:top="780" w:right="40" w:bottom="280" w:left="780" w:header="720" w:footer="720" w:gutter="0"/>
          <w:cols w:space="720"/>
        </w:sectPr>
      </w:pPr>
    </w:p>
    <w:p w14:paraId="3BBAAD6F" w14:textId="77777777" w:rsidR="00FA02FE" w:rsidRDefault="00FA02F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983"/>
        <w:gridCol w:w="3121"/>
        <w:gridCol w:w="3193"/>
        <w:gridCol w:w="2809"/>
        <w:gridCol w:w="2804"/>
      </w:tblGrid>
      <w:tr w:rsidR="00FA02FE" w14:paraId="33C7C9E0" w14:textId="77777777">
        <w:trPr>
          <w:trHeight w:val="311"/>
        </w:trPr>
        <w:tc>
          <w:tcPr>
            <w:tcW w:w="653" w:type="dxa"/>
          </w:tcPr>
          <w:p w14:paraId="039C5D2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14:paraId="20AF901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14:paraId="0A37AF28" w14:textId="77777777" w:rsidR="00FA02FE" w:rsidRDefault="00000000">
            <w:pPr>
              <w:pStyle w:val="TableParagraph"/>
              <w:spacing w:before="3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3193" w:type="dxa"/>
          </w:tcPr>
          <w:p w14:paraId="15473B1F" w14:textId="77777777" w:rsidR="00FA02FE" w:rsidRDefault="00000000">
            <w:pPr>
              <w:pStyle w:val="TableParagraph"/>
              <w:spacing w:before="3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2809" w:type="dxa"/>
          </w:tcPr>
          <w:p w14:paraId="68B3C078" w14:textId="77777777" w:rsidR="00FA02FE" w:rsidRDefault="00000000"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804" w:type="dxa"/>
          </w:tcPr>
          <w:p w14:paraId="52EB9BE0" w14:textId="77777777" w:rsidR="00FA02FE" w:rsidRDefault="00000000">
            <w:pPr>
              <w:pStyle w:val="TableParagraph"/>
              <w:spacing w:before="38"/>
              <w:ind w:left="0" w:right="133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FA02FE" w14:paraId="7161EA0C" w14:textId="77777777">
        <w:trPr>
          <w:trHeight w:val="1459"/>
        </w:trPr>
        <w:tc>
          <w:tcPr>
            <w:tcW w:w="653" w:type="dxa"/>
          </w:tcPr>
          <w:p w14:paraId="129866A0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7BA5D034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z w:val="20"/>
              </w:rPr>
              <w:t>Мәселеге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назар </w:t>
            </w:r>
            <w:r>
              <w:rPr>
                <w:b/>
                <w:spacing w:val="-2"/>
                <w:sz w:val="20"/>
              </w:rPr>
              <w:t>аудару</w:t>
            </w:r>
          </w:p>
        </w:tc>
        <w:tc>
          <w:tcPr>
            <w:tcW w:w="3121" w:type="dxa"/>
          </w:tcPr>
          <w:p w14:paraId="2331510E" w14:textId="77777777" w:rsidR="00FA02FE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Ұйымдастырылған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шоғырланған, анықталған негізгі мәселеге қатысты барлық мәселелерді нақты клиникалық жағдайды түсінумен анықтайды</w:t>
            </w:r>
          </w:p>
        </w:tc>
        <w:tc>
          <w:tcPr>
            <w:tcW w:w="3193" w:type="dxa"/>
          </w:tcPr>
          <w:p w14:paraId="35FF4ACC" w14:textId="77777777" w:rsidR="00FA02FE" w:rsidRDefault="00000000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Ұйымдастырылған,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шоғырланған, анықталған негізгі мәселеге қатысты барлық мәселелерді анықтайды, бірақ нақты клиникалық жағдай туралы түсінік жоқ</w:t>
            </w:r>
          </w:p>
        </w:tc>
        <w:tc>
          <w:tcPr>
            <w:tcW w:w="2809" w:type="dxa"/>
          </w:tcPr>
          <w:p w14:paraId="1DE53D3E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анықталған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мәселеге қатысы жоқ мәселелерге назар аудармау, алаңдату</w:t>
            </w:r>
          </w:p>
        </w:tc>
        <w:tc>
          <w:tcPr>
            <w:tcW w:w="2804" w:type="dxa"/>
          </w:tcPr>
          <w:p w14:paraId="7E6B31C9" w14:textId="77777777" w:rsidR="00FA02FE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Дәл емес, маңызды деректерді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жіберіп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алады, сәйкес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келмейтін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ақпарат</w:t>
            </w:r>
          </w:p>
        </w:tc>
      </w:tr>
      <w:tr w:rsidR="00FA02FE" w14:paraId="316F7E23" w14:textId="77777777">
        <w:trPr>
          <w:trHeight w:val="1459"/>
        </w:trPr>
        <w:tc>
          <w:tcPr>
            <w:tcW w:w="653" w:type="dxa"/>
          </w:tcPr>
          <w:p w14:paraId="545CBC47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04AFDB9E" w14:textId="77777777" w:rsidR="00FA02FE" w:rsidRDefault="00000000">
            <w:pPr>
              <w:pStyle w:val="TableParagraph"/>
              <w:spacing w:before="38"/>
              <w:ind w:left="105" w:right="29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Презентацияның ақпараттылығы, тиімділігі</w:t>
            </w:r>
          </w:p>
        </w:tc>
        <w:tc>
          <w:tcPr>
            <w:tcW w:w="3121" w:type="dxa"/>
          </w:tcPr>
          <w:p w14:paraId="6988FE7C" w14:textId="77777777" w:rsidR="00FA02FE" w:rsidRDefault="0000000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Тақырып бойынша барлық қажетті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ақпарат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еркін,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дәйекті, логикалық түрде толық </w:t>
            </w:r>
            <w:r>
              <w:rPr>
                <w:spacing w:val="-2"/>
                <w:sz w:val="20"/>
              </w:rPr>
              <w:t>жеткізілді</w:t>
            </w:r>
          </w:p>
          <w:p w14:paraId="4797BCD4" w14:textId="77777777" w:rsidR="00FA02FE" w:rsidRDefault="00000000">
            <w:pPr>
              <w:pStyle w:val="TableParagraph"/>
              <w:spacing w:before="2"/>
              <w:ind w:right="180"/>
              <w:rPr>
                <w:sz w:val="20"/>
              </w:rPr>
            </w:pPr>
            <w:r>
              <w:rPr>
                <w:sz w:val="20"/>
              </w:rPr>
              <w:t>Өнімнің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формасы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жеткілікті түрде таңдалады</w:t>
            </w:r>
          </w:p>
        </w:tc>
        <w:tc>
          <w:tcPr>
            <w:tcW w:w="3193" w:type="dxa"/>
          </w:tcPr>
          <w:p w14:paraId="2333EC6E" w14:textId="77777777" w:rsidR="00FA02FE" w:rsidRDefault="00000000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Барлық қажетті ақпарат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жеткізіледі,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бірақ ұсақ дәлсіздіктермен</w:t>
            </w:r>
          </w:p>
        </w:tc>
        <w:tc>
          <w:tcPr>
            <w:tcW w:w="2809" w:type="dxa"/>
          </w:tcPr>
          <w:p w14:paraId="1A020284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барлық қажетті ақпарат ретсіз, өрескел қателіктермен </w:t>
            </w:r>
            <w:r>
              <w:rPr>
                <w:spacing w:val="-2"/>
                <w:sz w:val="20"/>
              </w:rPr>
              <w:t>берілген</w:t>
            </w:r>
          </w:p>
        </w:tc>
        <w:tc>
          <w:tcPr>
            <w:tcW w:w="2804" w:type="dxa"/>
          </w:tcPr>
          <w:p w14:paraId="5A275187" w14:textId="77777777" w:rsidR="00FA02FE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маңызды ақпарат көрсетілмеген, өрескел қателер бар</w:t>
            </w:r>
          </w:p>
        </w:tc>
      </w:tr>
      <w:tr w:rsidR="00FA02FE" w14:paraId="3964168D" w14:textId="77777777">
        <w:trPr>
          <w:trHeight w:val="1690"/>
        </w:trPr>
        <w:tc>
          <w:tcPr>
            <w:tcW w:w="653" w:type="dxa"/>
          </w:tcPr>
          <w:p w14:paraId="1D46D33E" w14:textId="77777777" w:rsidR="00FA02FE" w:rsidRDefault="00000000">
            <w:pPr>
              <w:pStyle w:val="TableParagraph"/>
              <w:spacing w:before="43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983" w:type="dxa"/>
          </w:tcPr>
          <w:p w14:paraId="4122B2C9" w14:textId="77777777" w:rsidR="00FA02FE" w:rsidRDefault="00000000">
            <w:pPr>
              <w:pStyle w:val="TableParagraph"/>
              <w:spacing w:before="43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Сенімділік</w:t>
            </w:r>
          </w:p>
        </w:tc>
        <w:tc>
          <w:tcPr>
            <w:tcW w:w="3121" w:type="dxa"/>
          </w:tcPr>
          <w:p w14:paraId="6B31AAE0" w14:textId="77777777" w:rsidR="00FA02FE" w:rsidRDefault="00000000">
            <w:pPr>
              <w:pStyle w:val="TableParagraph"/>
              <w:spacing w:before="38"/>
              <w:ind w:right="125"/>
              <w:rPr>
                <w:sz w:val="20"/>
              </w:rPr>
            </w:pPr>
            <w:r>
              <w:rPr>
                <w:sz w:val="20"/>
              </w:rPr>
              <w:t>Материал дұрыс анықталған фактілер негізінде таңдалады. Дәлелдемелердің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немесе сапасы бойынша түсінудің </w:t>
            </w:r>
            <w:r>
              <w:rPr>
                <w:spacing w:val="-2"/>
                <w:sz w:val="20"/>
              </w:rPr>
              <w:t>көрінісі</w:t>
            </w:r>
          </w:p>
        </w:tc>
        <w:tc>
          <w:tcPr>
            <w:tcW w:w="3193" w:type="dxa"/>
          </w:tcPr>
          <w:p w14:paraId="6B7535C1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Кейбір тұжырымдар мен қорытындылар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Болжамдар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 дұрыс емес фактілер негізінде тұжырымдалған. Дәлелдердің деңгейі мен сапасы туралы толық түсінік жоқ</w:t>
            </w:r>
          </w:p>
        </w:tc>
        <w:tc>
          <w:tcPr>
            <w:tcW w:w="2809" w:type="dxa"/>
          </w:tcPr>
          <w:p w14:paraId="0A9C19FD" w14:textId="77777777" w:rsidR="00FA02FE" w:rsidRDefault="00000000">
            <w:pPr>
              <w:pStyle w:val="TableParagraph"/>
              <w:spacing w:before="38"/>
              <w:ind w:left="104" w:right="144"/>
              <w:rPr>
                <w:sz w:val="20"/>
              </w:rPr>
            </w:pPr>
            <w:r>
              <w:rPr>
                <w:sz w:val="20"/>
              </w:rPr>
              <w:t>Мәселені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жеткіліксіз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түсіну, кейбір тұжырымдар мен қорытындылар толық емес және дәлелденбеген деректерге негізделген - күмәнді ресурстар </w:t>
            </w:r>
            <w:r>
              <w:rPr>
                <w:spacing w:val="-2"/>
                <w:sz w:val="20"/>
              </w:rPr>
              <w:t>пайдаланылды</w:t>
            </w:r>
          </w:p>
        </w:tc>
        <w:tc>
          <w:tcPr>
            <w:tcW w:w="2804" w:type="dxa"/>
          </w:tcPr>
          <w:p w14:paraId="219DAF8A" w14:textId="77777777" w:rsidR="00FA02FE" w:rsidRDefault="00000000">
            <w:pPr>
              <w:pStyle w:val="TableParagraph"/>
              <w:spacing w:before="40" w:line="237" w:lineRule="auto"/>
              <w:ind w:right="158"/>
              <w:rPr>
                <w:sz w:val="20"/>
              </w:rPr>
            </w:pPr>
            <w:r>
              <w:rPr>
                <w:sz w:val="20"/>
              </w:rPr>
              <w:t>Қорытындылар мен қорытындылар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негізсіз немесе дұрыс емес</w:t>
            </w:r>
          </w:p>
        </w:tc>
      </w:tr>
      <w:tr w:rsidR="00FA02FE" w14:paraId="553046D7" w14:textId="77777777">
        <w:trPr>
          <w:trHeight w:val="1233"/>
        </w:trPr>
        <w:tc>
          <w:tcPr>
            <w:tcW w:w="653" w:type="dxa"/>
          </w:tcPr>
          <w:p w14:paraId="4FC1FBC2" w14:textId="77777777" w:rsidR="00FA02FE" w:rsidRDefault="00000000">
            <w:pPr>
              <w:pStyle w:val="TableParagraph"/>
              <w:spacing w:before="43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5FE427D4" w14:textId="77777777" w:rsidR="00FA02FE" w:rsidRDefault="00000000">
            <w:pPr>
              <w:pStyle w:val="TableParagraph"/>
              <w:spacing w:before="43"/>
              <w:ind w:left="105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Логикалығы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жүйелілігі</w:t>
            </w:r>
          </w:p>
        </w:tc>
        <w:tc>
          <w:tcPr>
            <w:tcW w:w="3121" w:type="dxa"/>
          </w:tcPr>
          <w:p w14:paraId="4ED8CE80" w14:textId="77777777" w:rsidR="00FA02FE" w:rsidRDefault="00000000">
            <w:pPr>
              <w:pStyle w:val="TableParagraph"/>
              <w:spacing w:before="38"/>
              <w:ind w:right="112"/>
              <w:rPr>
                <w:sz w:val="20"/>
              </w:rPr>
            </w:pPr>
            <w:r>
              <w:rPr>
                <w:sz w:val="20"/>
              </w:rPr>
              <w:t>Презентация логикалық және дәйекті,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ішкі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бірлікке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өнімдегі позициялар екіншісінен туындайды және логикалық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түрде өзара байланысты</w:t>
            </w:r>
          </w:p>
        </w:tc>
        <w:tc>
          <w:tcPr>
            <w:tcW w:w="3193" w:type="dxa"/>
          </w:tcPr>
          <w:p w14:paraId="6E76E036" w14:textId="77777777" w:rsidR="00FA02FE" w:rsidRDefault="00000000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Оның ішкі бірлігі бар, өнімнің позициялары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екіншісінен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шығады</w:t>
            </w:r>
          </w:p>
          <w:p w14:paraId="61845E0B" w14:textId="77777777" w:rsidR="00FA02FE" w:rsidRDefault="00000000">
            <w:pPr>
              <w:pStyle w:val="TableParagraph"/>
              <w:spacing w:before="0" w:line="226" w:lineRule="exact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дәлсіздіктер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бар</w:t>
            </w:r>
          </w:p>
        </w:tc>
        <w:tc>
          <w:tcPr>
            <w:tcW w:w="2809" w:type="dxa"/>
          </w:tcPr>
          <w:p w14:paraId="2E18B186" w14:textId="77777777" w:rsidR="00FA02FE" w:rsidRDefault="00000000">
            <w:pPr>
              <w:pStyle w:val="TableParagraph"/>
              <w:spacing w:before="40" w:line="237" w:lineRule="auto"/>
              <w:ind w:left="104" w:right="144"/>
              <w:rPr>
                <w:sz w:val="20"/>
              </w:rPr>
            </w:pPr>
            <w:r>
              <w:rPr>
                <w:sz w:val="20"/>
              </w:rPr>
              <w:t>Презентацияда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жүйелілік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 логика жоқ, бірақ негізгі идеяны бақылауға болады</w:t>
            </w:r>
          </w:p>
        </w:tc>
        <w:tc>
          <w:tcPr>
            <w:tcW w:w="2804" w:type="dxa"/>
          </w:tcPr>
          <w:p w14:paraId="045F403E" w14:textId="77777777" w:rsidR="00FA02FE" w:rsidRDefault="00000000">
            <w:pPr>
              <w:pStyle w:val="TableParagraph"/>
              <w:spacing w:before="40" w:line="237" w:lineRule="auto"/>
              <w:ind w:right="158"/>
              <w:rPr>
                <w:sz w:val="20"/>
              </w:rPr>
            </w:pPr>
            <w:r>
              <w:rPr>
                <w:sz w:val="20"/>
              </w:rPr>
              <w:t>Бірінен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екіншісіне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ауытқып отырады, негізгі идеяны түсіну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қиын</w:t>
            </w:r>
          </w:p>
        </w:tc>
      </w:tr>
      <w:tr w:rsidR="00FA02FE" w14:paraId="59D998BC" w14:textId="77777777">
        <w:trPr>
          <w:trHeight w:val="1229"/>
        </w:trPr>
        <w:tc>
          <w:tcPr>
            <w:tcW w:w="653" w:type="dxa"/>
          </w:tcPr>
          <w:p w14:paraId="381A886A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14:paraId="6CF009F8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Әдебиеттерді талдау</w:t>
            </w:r>
          </w:p>
        </w:tc>
        <w:tc>
          <w:tcPr>
            <w:tcW w:w="3121" w:type="dxa"/>
          </w:tcPr>
          <w:p w14:paraId="4FBB6987" w14:textId="77777777" w:rsidR="00FA02FE" w:rsidRDefault="0000000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Әдеби деректер логикалық байланыста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ұсынылған,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негізгі және қосымша ақпараттық ресурстардың терең пысықталуын көрсетеді</w:t>
            </w:r>
          </w:p>
        </w:tc>
        <w:tc>
          <w:tcPr>
            <w:tcW w:w="3193" w:type="dxa"/>
          </w:tcPr>
          <w:p w14:paraId="63CC3263" w14:textId="77777777" w:rsidR="00FA02FE" w:rsidRDefault="00000000">
            <w:pPr>
              <w:pStyle w:val="TableParagraph"/>
              <w:ind w:right="633"/>
              <w:rPr>
                <w:sz w:val="20"/>
              </w:rPr>
            </w:pPr>
            <w:r>
              <w:rPr>
                <w:sz w:val="20"/>
              </w:rPr>
              <w:t>Әдеби деректер негізгі әдебиеттердің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пысықталуын </w:t>
            </w:r>
            <w:r>
              <w:rPr>
                <w:spacing w:val="-2"/>
                <w:sz w:val="20"/>
              </w:rPr>
              <w:t>көрсетеді</w:t>
            </w:r>
          </w:p>
        </w:tc>
        <w:tc>
          <w:tcPr>
            <w:tcW w:w="2809" w:type="dxa"/>
          </w:tcPr>
          <w:p w14:paraId="2BB5F1B5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Әдеби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деректер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тапсырмаға сай емес, презентацияның қисындылығы мен дәлелділігіне ешқандай қатысы жоқ</w:t>
            </w:r>
          </w:p>
        </w:tc>
        <w:tc>
          <w:tcPr>
            <w:tcW w:w="2804" w:type="dxa"/>
          </w:tcPr>
          <w:p w14:paraId="7E067C40" w14:textId="77777777" w:rsidR="00FA02FE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Деректерді ұсынудағы сәйкессіздік және хаотикалық, сәйкессіздік Негізгі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оқулық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білім </w:t>
            </w:r>
            <w:r>
              <w:rPr>
                <w:spacing w:val="-4"/>
                <w:sz w:val="20"/>
              </w:rPr>
              <w:t>жоқ</w:t>
            </w:r>
          </w:p>
        </w:tc>
      </w:tr>
      <w:tr w:rsidR="00FA02FE" w14:paraId="4279CA11" w14:textId="77777777">
        <w:trPr>
          <w:trHeight w:val="541"/>
        </w:trPr>
        <w:tc>
          <w:tcPr>
            <w:tcW w:w="653" w:type="dxa"/>
          </w:tcPr>
          <w:p w14:paraId="0BC55D4F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2D996097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Практикалық маңыздылығы</w:t>
            </w:r>
          </w:p>
        </w:tc>
        <w:tc>
          <w:tcPr>
            <w:tcW w:w="3121" w:type="dxa"/>
          </w:tcPr>
          <w:p w14:paraId="701B3FDE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3193" w:type="dxa"/>
          </w:tcPr>
          <w:p w14:paraId="606E1EA2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Маңызды</w:t>
            </w:r>
          </w:p>
        </w:tc>
        <w:tc>
          <w:tcPr>
            <w:tcW w:w="2809" w:type="dxa"/>
          </w:tcPr>
          <w:p w14:paraId="7B9A17C5" w14:textId="77777777" w:rsidR="00FA02FE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Жеткіліксіз</w:t>
            </w:r>
          </w:p>
        </w:tc>
        <w:tc>
          <w:tcPr>
            <w:tcW w:w="2804" w:type="dxa"/>
          </w:tcPr>
          <w:p w14:paraId="618EE87C" w14:textId="77777777" w:rsidR="00FA02FE" w:rsidRDefault="00000000">
            <w:pPr>
              <w:pStyle w:val="TableParagraph"/>
              <w:ind w:left="0" w:right="12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Қабылданбайды</w:t>
            </w:r>
          </w:p>
        </w:tc>
      </w:tr>
      <w:tr w:rsidR="00FA02FE" w14:paraId="39892758" w14:textId="77777777">
        <w:trPr>
          <w:trHeight w:val="767"/>
        </w:trPr>
        <w:tc>
          <w:tcPr>
            <w:tcW w:w="653" w:type="dxa"/>
          </w:tcPr>
          <w:p w14:paraId="5549D307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983" w:type="dxa"/>
          </w:tcPr>
          <w:p w14:paraId="0C31A01E" w14:textId="77777777" w:rsidR="00FA02FE" w:rsidRDefault="00000000">
            <w:pPr>
              <w:pStyle w:val="TableParagraph"/>
              <w:spacing w:before="38"/>
              <w:ind w:left="105"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Болашақ тәжірибеде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қолдану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мүмкіндігі</w:t>
            </w:r>
          </w:p>
        </w:tc>
        <w:tc>
          <w:tcPr>
            <w:tcW w:w="3121" w:type="dxa"/>
          </w:tcPr>
          <w:p w14:paraId="66D859F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Жоғары</w:t>
            </w:r>
          </w:p>
        </w:tc>
        <w:tc>
          <w:tcPr>
            <w:tcW w:w="3193" w:type="dxa"/>
          </w:tcPr>
          <w:p w14:paraId="14FF517D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Қолданылады</w:t>
            </w:r>
          </w:p>
        </w:tc>
        <w:tc>
          <w:tcPr>
            <w:tcW w:w="2809" w:type="dxa"/>
          </w:tcPr>
          <w:p w14:paraId="21E5E135" w14:textId="77777777" w:rsidR="00FA02FE" w:rsidRDefault="00000000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Жеткіліксіз</w:t>
            </w:r>
          </w:p>
        </w:tc>
        <w:tc>
          <w:tcPr>
            <w:tcW w:w="2804" w:type="dxa"/>
          </w:tcPr>
          <w:p w14:paraId="0AFD7BF5" w14:textId="77777777" w:rsidR="00FA02FE" w:rsidRDefault="00000000">
            <w:pPr>
              <w:pStyle w:val="TableParagraph"/>
              <w:ind w:left="0" w:right="12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Қабылданбайды</w:t>
            </w:r>
          </w:p>
        </w:tc>
      </w:tr>
    </w:tbl>
    <w:p w14:paraId="5DB71D6E" w14:textId="77777777" w:rsidR="00FA02FE" w:rsidRDefault="00FA02FE">
      <w:pPr>
        <w:jc w:val="right"/>
        <w:rPr>
          <w:sz w:val="20"/>
        </w:rPr>
        <w:sectPr w:rsidR="00FA02FE">
          <w:pgSz w:w="16840" w:h="11910" w:orient="landscape"/>
          <w:pgMar w:top="820" w:right="40" w:bottom="280" w:left="780" w:header="720" w:footer="720" w:gutter="0"/>
          <w:cols w:space="720"/>
        </w:sectPr>
      </w:pPr>
    </w:p>
    <w:p w14:paraId="54F0E338" w14:textId="77777777" w:rsidR="00FA02FE" w:rsidRDefault="00FA02F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983"/>
        <w:gridCol w:w="3121"/>
        <w:gridCol w:w="3193"/>
        <w:gridCol w:w="2809"/>
        <w:gridCol w:w="2804"/>
      </w:tblGrid>
      <w:tr w:rsidR="00FA02FE" w14:paraId="4DCA7FD6" w14:textId="77777777">
        <w:trPr>
          <w:trHeight w:val="1459"/>
        </w:trPr>
        <w:tc>
          <w:tcPr>
            <w:tcW w:w="653" w:type="dxa"/>
          </w:tcPr>
          <w:p w14:paraId="3849C884" w14:textId="77777777" w:rsidR="00FA02FE" w:rsidRDefault="00000000">
            <w:pPr>
              <w:pStyle w:val="TableParagraph"/>
              <w:spacing w:before="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983" w:type="dxa"/>
          </w:tcPr>
          <w:p w14:paraId="019E3C62" w14:textId="77777777" w:rsidR="00FA02FE" w:rsidRDefault="00000000">
            <w:pPr>
              <w:pStyle w:val="TableParagraph"/>
              <w:spacing w:before="38"/>
              <w:ind w:left="105"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Презентацияның көрнекілігі, баяндаманың сапасы (баяндамашының бағасы)</w:t>
            </w:r>
          </w:p>
        </w:tc>
        <w:tc>
          <w:tcPr>
            <w:tcW w:w="3121" w:type="dxa"/>
          </w:tcPr>
          <w:p w14:paraId="2E7F3992" w14:textId="77777777" w:rsidR="00FA02FE" w:rsidRDefault="00000000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Дұрыс, PowerPoint немесе басқа е-гаджеттердің барлық мүмкіндіктері,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еркін меңгеру, сенімді презентация тәсілі пайдаланылды</w:t>
            </w:r>
          </w:p>
        </w:tc>
        <w:tc>
          <w:tcPr>
            <w:tcW w:w="3193" w:type="dxa"/>
          </w:tcPr>
          <w:p w14:paraId="61D051D5" w14:textId="77777777" w:rsidR="00FA02FE" w:rsidRDefault="00000000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Көрнекі материалдар шамадан тыс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жүктелген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жеткіліксіз пайдаланылған, материалды толық меңгермеген</w:t>
            </w:r>
          </w:p>
        </w:tc>
        <w:tc>
          <w:tcPr>
            <w:tcW w:w="2809" w:type="dxa"/>
          </w:tcPr>
          <w:p w14:paraId="0FE03BC6" w14:textId="77777777" w:rsidR="00FA02FE" w:rsidRDefault="00000000">
            <w:pPr>
              <w:pStyle w:val="TableParagraph"/>
              <w:ind w:left="104" w:right="144"/>
              <w:rPr>
                <w:sz w:val="20"/>
              </w:rPr>
            </w:pPr>
            <w:r>
              <w:rPr>
                <w:sz w:val="20"/>
              </w:rPr>
              <w:t>Көрнекі материалдар ақпараттық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сенімсіз </w:t>
            </w:r>
            <w:r>
              <w:rPr>
                <w:spacing w:val="-2"/>
                <w:sz w:val="20"/>
              </w:rPr>
              <w:t>баяндайды</w:t>
            </w:r>
          </w:p>
        </w:tc>
        <w:tc>
          <w:tcPr>
            <w:tcW w:w="2804" w:type="dxa"/>
          </w:tcPr>
          <w:p w14:paraId="2861DF91" w14:textId="77777777" w:rsidR="00FA02FE" w:rsidRDefault="00000000">
            <w:pPr>
              <w:pStyle w:val="TableParagraph"/>
              <w:ind w:right="423"/>
              <w:jc w:val="both"/>
              <w:rPr>
                <w:sz w:val="20"/>
              </w:rPr>
            </w:pPr>
            <w:r>
              <w:rPr>
                <w:sz w:val="20"/>
              </w:rPr>
              <w:t>Материалды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меңгермеген, оны қалай айту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керектігін </w:t>
            </w:r>
            <w:r>
              <w:rPr>
                <w:spacing w:val="-2"/>
                <w:sz w:val="20"/>
              </w:rPr>
              <w:t>білмейді</w:t>
            </w:r>
          </w:p>
        </w:tc>
      </w:tr>
      <w:tr w:rsidR="00FA02FE" w14:paraId="47B04B1D" w14:textId="77777777">
        <w:trPr>
          <w:trHeight w:val="1463"/>
        </w:trPr>
        <w:tc>
          <w:tcPr>
            <w:tcW w:w="653" w:type="dxa"/>
          </w:tcPr>
          <w:p w14:paraId="6C971D7D" w14:textId="77777777" w:rsidR="00FA02FE" w:rsidRDefault="00000000">
            <w:pPr>
              <w:pStyle w:val="TableParagraph"/>
              <w:spacing w:before="43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14:paraId="7C534210" w14:textId="77777777" w:rsidR="00FA02FE" w:rsidRDefault="00000000">
            <w:pPr>
              <w:pStyle w:val="TableParagraph"/>
              <w:spacing w:before="43"/>
              <w:ind w:left="105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Ағылшын тілі / орыс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қазақ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тілі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3121" w:type="dxa"/>
          </w:tcPr>
          <w:p w14:paraId="211A512E" w14:textId="77777777" w:rsidR="00FA02FE" w:rsidRDefault="00000000">
            <w:pPr>
              <w:pStyle w:val="TableParagraph"/>
              <w:spacing w:before="38"/>
              <w:ind w:right="563"/>
              <w:rPr>
                <w:sz w:val="20"/>
              </w:rPr>
            </w:pPr>
            <w:r>
              <w:rPr>
                <w:sz w:val="20"/>
              </w:rPr>
              <w:t>Тапсырма толығымен ағылшын/орыс/қазақ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тілінде тапсырылды (кафедра меңгерушісі тексереді.)</w:t>
            </w:r>
          </w:p>
          <w:p w14:paraId="09A924CF" w14:textId="77777777" w:rsidR="00FA02FE" w:rsidRDefault="00000000">
            <w:pPr>
              <w:pStyle w:val="TableParagraph"/>
              <w:spacing w:before="0" w:line="244" w:lineRule="auto"/>
              <w:ind w:right="125"/>
              <w:rPr>
                <w:b/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Сапасына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10-20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3193" w:type="dxa"/>
          </w:tcPr>
          <w:p w14:paraId="38F5DD89" w14:textId="77777777" w:rsidR="00FA02FE" w:rsidRDefault="00000000">
            <w:pPr>
              <w:pStyle w:val="TableParagraph"/>
              <w:spacing w:before="40" w:line="237" w:lineRule="auto"/>
              <w:ind w:right="147"/>
              <w:rPr>
                <w:sz w:val="20"/>
              </w:rPr>
            </w:pPr>
            <w:r>
              <w:rPr>
                <w:sz w:val="20"/>
              </w:rPr>
              <w:t>Тапсырма ағылшын тілінде дайындалып,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орыс/қазақ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тіліне </w:t>
            </w:r>
            <w:r>
              <w:rPr>
                <w:spacing w:val="-2"/>
                <w:sz w:val="20"/>
              </w:rPr>
              <w:t>тапсырылды</w:t>
            </w:r>
          </w:p>
          <w:p w14:paraId="4B409D6C" w14:textId="77777777" w:rsidR="00FA02FE" w:rsidRDefault="00000000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sz w:val="20"/>
              </w:rPr>
              <w:t>Сапасына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+5-10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  <w:p w14:paraId="08E40B1C" w14:textId="77777777" w:rsidR="00FA02FE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(немесе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керісінше)</w:t>
            </w:r>
          </w:p>
        </w:tc>
        <w:tc>
          <w:tcPr>
            <w:tcW w:w="2809" w:type="dxa"/>
          </w:tcPr>
          <w:p w14:paraId="2F8AE09A" w14:textId="77777777" w:rsidR="00FA02FE" w:rsidRDefault="00000000">
            <w:pPr>
              <w:pStyle w:val="TableParagraph"/>
              <w:spacing w:before="38"/>
              <w:ind w:left="104" w:right="96"/>
              <w:rPr>
                <w:b/>
                <w:sz w:val="20"/>
              </w:rPr>
            </w:pPr>
            <w:r>
              <w:rPr>
                <w:sz w:val="20"/>
              </w:rPr>
              <w:t xml:space="preserve">Тапсырманы дайындау кезінде ағылшын тіліндегі дереккөздер қолданылады </w:t>
            </w:r>
            <w:r>
              <w:rPr>
                <w:b/>
                <w:sz w:val="20"/>
              </w:rPr>
              <w:t>Сапасына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байланысты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2-5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804" w:type="dxa"/>
          </w:tcPr>
          <w:p w14:paraId="7DD74CF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0481003" w14:textId="77777777">
        <w:trPr>
          <w:trHeight w:val="537"/>
        </w:trPr>
        <w:tc>
          <w:tcPr>
            <w:tcW w:w="653" w:type="dxa"/>
          </w:tcPr>
          <w:p w14:paraId="513E77F8" w14:textId="77777777" w:rsidR="00FA02FE" w:rsidRDefault="00000000">
            <w:pPr>
              <w:pStyle w:val="TableParagraph"/>
              <w:spacing w:before="38"/>
              <w:ind w:left="283" w:right="104" w:hanging="16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бону </w:t>
            </w:r>
            <w:r>
              <w:rPr>
                <w:b/>
                <w:spacing w:val="-10"/>
                <w:sz w:val="20"/>
              </w:rPr>
              <w:t>с</w:t>
            </w:r>
          </w:p>
        </w:tc>
        <w:tc>
          <w:tcPr>
            <w:tcW w:w="1983" w:type="dxa"/>
          </w:tcPr>
          <w:p w14:paraId="648D362A" w14:textId="77777777" w:rsidR="00FA02FE" w:rsidRDefault="00000000">
            <w:pPr>
              <w:pStyle w:val="TableParagraph"/>
              <w:spacing w:before="38"/>
              <w:ind w:left="105" w:right="4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Тайм- менеджмент**</w:t>
            </w:r>
          </w:p>
        </w:tc>
        <w:tc>
          <w:tcPr>
            <w:tcW w:w="3121" w:type="dxa"/>
          </w:tcPr>
          <w:p w14:paraId="1863D7A1" w14:textId="77777777" w:rsidR="00FA02FE" w:rsidRDefault="00000000">
            <w:pPr>
              <w:pStyle w:val="TableParagraph"/>
              <w:ind w:right="125"/>
              <w:rPr>
                <w:b/>
                <w:sz w:val="20"/>
              </w:rPr>
            </w:pPr>
            <w:r>
              <w:rPr>
                <w:sz w:val="20"/>
              </w:rPr>
              <w:t>Тапсырма уақытынан бұрын орындалса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қосылады</w:t>
            </w:r>
          </w:p>
        </w:tc>
        <w:tc>
          <w:tcPr>
            <w:tcW w:w="3193" w:type="dxa"/>
          </w:tcPr>
          <w:p w14:paraId="49540451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уақытылы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орындалса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3736868C" w14:textId="77777777" w:rsidR="00FA02FE" w:rsidRDefault="00000000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балл </w:t>
            </w:r>
            <w:r>
              <w:rPr>
                <w:b/>
                <w:spacing w:val="-2"/>
                <w:sz w:val="20"/>
              </w:rPr>
              <w:t>қосылмайды</w:t>
            </w:r>
          </w:p>
        </w:tc>
        <w:tc>
          <w:tcPr>
            <w:tcW w:w="2809" w:type="dxa"/>
          </w:tcPr>
          <w:p w14:paraId="41D46AA6" w14:textId="77777777" w:rsidR="00FA02FE" w:rsidRDefault="00000000">
            <w:pPr>
              <w:pStyle w:val="TableParagraph"/>
              <w:ind w:left="104" w:right="144"/>
              <w:rPr>
                <w:b/>
                <w:sz w:val="20"/>
              </w:rPr>
            </w:pPr>
            <w:r>
              <w:rPr>
                <w:sz w:val="20"/>
              </w:rPr>
              <w:t>Сапасына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қатысы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жоқ,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кейін тапсыру – </w:t>
            </w:r>
            <w:r>
              <w:rPr>
                <w:b/>
                <w:sz w:val="20"/>
              </w:rPr>
              <w:t>2 балл алынады</w:t>
            </w:r>
          </w:p>
        </w:tc>
        <w:tc>
          <w:tcPr>
            <w:tcW w:w="2804" w:type="dxa"/>
          </w:tcPr>
          <w:p w14:paraId="0D0C2837" w14:textId="77777777" w:rsidR="00FA02F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Уақытынан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тапсыру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266F8B84" w14:textId="77777777" w:rsidR="00FA02FE" w:rsidRDefault="00000000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минус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"/>
                <w:sz w:val="20"/>
              </w:rPr>
              <w:t xml:space="preserve"> балл</w:t>
            </w:r>
          </w:p>
        </w:tc>
      </w:tr>
      <w:tr w:rsidR="00FA02FE" w14:paraId="44A8E995" w14:textId="77777777">
        <w:trPr>
          <w:trHeight w:val="1459"/>
        </w:trPr>
        <w:tc>
          <w:tcPr>
            <w:tcW w:w="653" w:type="dxa"/>
          </w:tcPr>
          <w:p w14:paraId="079AFA64" w14:textId="77777777" w:rsidR="00FA02FE" w:rsidRDefault="00000000">
            <w:pPr>
              <w:pStyle w:val="TableParagraph"/>
              <w:spacing w:before="39"/>
              <w:ind w:left="283" w:right="104" w:hanging="16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бону </w:t>
            </w:r>
            <w:r>
              <w:rPr>
                <w:b/>
                <w:spacing w:val="-10"/>
                <w:sz w:val="20"/>
              </w:rPr>
              <w:t>с</w:t>
            </w:r>
          </w:p>
        </w:tc>
        <w:tc>
          <w:tcPr>
            <w:tcW w:w="1983" w:type="dxa"/>
          </w:tcPr>
          <w:p w14:paraId="5F8483C0" w14:textId="77777777" w:rsidR="00FA02FE" w:rsidRDefault="00000000">
            <w:pPr>
              <w:pStyle w:val="TableParagraph"/>
              <w:spacing w:before="39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Рейтинг***</w:t>
            </w:r>
          </w:p>
        </w:tc>
        <w:tc>
          <w:tcPr>
            <w:tcW w:w="3121" w:type="dxa"/>
          </w:tcPr>
          <w:p w14:paraId="79BF4A24" w14:textId="77777777" w:rsidR="00FA02FE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Қосымша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баллдар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баллға </w:t>
            </w:r>
            <w:r>
              <w:rPr>
                <w:spacing w:val="-2"/>
                <w:sz w:val="20"/>
              </w:rPr>
              <w:t>дейін)</w:t>
            </w:r>
          </w:p>
        </w:tc>
        <w:tc>
          <w:tcPr>
            <w:tcW w:w="3193" w:type="dxa"/>
          </w:tcPr>
          <w:p w14:paraId="3A8C4EC6" w14:textId="77777777" w:rsidR="00FA02FE" w:rsidRDefault="00000000"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Выдающаяся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например: Лучшая работа в группе Творческий подход Инновационный подход к выполнению задания</w:t>
            </w:r>
          </w:p>
          <w:p w14:paraId="33B6D9F9" w14:textId="77777777" w:rsidR="00FA02FE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2809" w:type="dxa"/>
          </w:tcPr>
          <w:p w14:paraId="08D4E959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04" w:type="dxa"/>
          </w:tcPr>
          <w:p w14:paraId="6B089E2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740A82C" w14:textId="77777777">
        <w:trPr>
          <w:trHeight w:val="772"/>
        </w:trPr>
        <w:tc>
          <w:tcPr>
            <w:tcW w:w="653" w:type="dxa"/>
          </w:tcPr>
          <w:p w14:paraId="1F15CCA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910" w:type="dxa"/>
            <w:gridSpan w:val="5"/>
          </w:tcPr>
          <w:p w14:paraId="2259D0A2" w14:textId="77777777" w:rsidR="00FA02FE" w:rsidRDefault="00000000">
            <w:pPr>
              <w:pStyle w:val="TableParagraph"/>
              <w:spacing w:before="38"/>
              <w:ind w:left="105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орыс/қазақ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топ. 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ағылшын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тілі;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ағылшын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тілінде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оқитын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топтар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қазақ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тілінде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орындау;</w:t>
            </w:r>
          </w:p>
          <w:p w14:paraId="6AA58AC6" w14:textId="77777777" w:rsidR="00FA02FE" w:rsidRDefault="00000000">
            <w:pPr>
              <w:pStyle w:val="TableParagraph"/>
              <w:spacing w:before="1"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*Мерзімі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оқытушының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шешімімен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анықталады,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күні</w:t>
            </w:r>
          </w:p>
          <w:p w14:paraId="6BC9C969" w14:textId="77777777" w:rsidR="00FA02FE" w:rsidRDefault="00000000">
            <w:pPr>
              <w:pStyle w:val="TableParagraph"/>
              <w:spacing w:before="0"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осылайша,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90-нан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максималды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болады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нәтижені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күтілгеннен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жоғары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керек</w:t>
            </w:r>
          </w:p>
        </w:tc>
      </w:tr>
    </w:tbl>
    <w:p w14:paraId="46807088" w14:textId="77777777" w:rsidR="00FA02FE" w:rsidRDefault="00FA02FE">
      <w:pPr>
        <w:rPr>
          <w:b/>
          <w:sz w:val="20"/>
        </w:rPr>
      </w:pPr>
    </w:p>
    <w:p w14:paraId="4869F55C" w14:textId="77777777" w:rsidR="00FA02FE" w:rsidRDefault="00FA02FE">
      <w:pPr>
        <w:spacing w:before="4"/>
        <w:rPr>
          <w:b/>
          <w:sz w:val="20"/>
        </w:rPr>
      </w:pPr>
    </w:p>
    <w:p w14:paraId="23F6B01A" w14:textId="77777777" w:rsidR="00FA02FE" w:rsidRDefault="00000000">
      <w:pPr>
        <w:pStyle w:val="a3"/>
        <w:spacing w:after="14"/>
        <w:ind w:left="353"/>
      </w:pPr>
      <w:r>
        <w:t>Команда</w:t>
      </w:r>
      <w:r>
        <w:rPr>
          <w:spacing w:val="-15"/>
        </w:rPr>
        <w:t xml:space="preserve"> </w:t>
      </w:r>
      <w:r>
        <w:t>тиімділігін</w:t>
      </w:r>
      <w:r>
        <w:rPr>
          <w:spacing w:val="-12"/>
        </w:rPr>
        <w:t xml:space="preserve"> </w:t>
      </w:r>
      <w:r>
        <w:t>өзін-өзі</w:t>
      </w:r>
      <w:r>
        <w:rPr>
          <w:spacing w:val="-8"/>
        </w:rPr>
        <w:t xml:space="preserve"> </w:t>
      </w:r>
      <w:r>
        <w:t>бағалауға</w:t>
      </w:r>
      <w:r>
        <w:rPr>
          <w:spacing w:val="-10"/>
        </w:rPr>
        <w:t xml:space="preserve"> </w:t>
      </w:r>
      <w:r>
        <w:t>арналған</w:t>
      </w:r>
      <w:r>
        <w:rPr>
          <w:spacing w:val="-12"/>
        </w:rPr>
        <w:t xml:space="preserve"> </w:t>
      </w:r>
      <w:r>
        <w:t>тексеру</w:t>
      </w:r>
      <w:r>
        <w:rPr>
          <w:spacing w:val="-9"/>
        </w:rPr>
        <w:t xml:space="preserve"> </w:t>
      </w:r>
      <w:r>
        <w:rPr>
          <w:spacing w:val="-2"/>
        </w:rPr>
        <w:t>парағы.</w:t>
      </w: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9"/>
        <w:gridCol w:w="2008"/>
        <w:gridCol w:w="1441"/>
        <w:gridCol w:w="2868"/>
      </w:tblGrid>
      <w:tr w:rsidR="00FA02FE" w14:paraId="20FA8640" w14:textId="77777777">
        <w:trPr>
          <w:trHeight w:val="738"/>
        </w:trPr>
        <w:tc>
          <w:tcPr>
            <w:tcW w:w="7759" w:type="dxa"/>
          </w:tcPr>
          <w:p w14:paraId="49CE9B94" w14:textId="77777777" w:rsidR="00FA02FE" w:rsidRDefault="00000000">
            <w:pPr>
              <w:pStyle w:val="TableParagraph"/>
              <w:spacing w:before="38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Сіз</w:t>
            </w:r>
          </w:p>
        </w:tc>
        <w:tc>
          <w:tcPr>
            <w:tcW w:w="2008" w:type="dxa"/>
          </w:tcPr>
          <w:p w14:paraId="16335735" w14:textId="77777777" w:rsidR="00FA02FE" w:rsidRDefault="00000000">
            <w:pPr>
              <w:pStyle w:val="TableParagraph"/>
              <w:spacing w:before="38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Менің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жеке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өзім</w:t>
            </w:r>
          </w:p>
        </w:tc>
        <w:tc>
          <w:tcPr>
            <w:tcW w:w="1441" w:type="dxa"/>
          </w:tcPr>
          <w:p w14:paraId="4AA548F2" w14:textId="77777777" w:rsidR="00FA02FE" w:rsidRDefault="00000000">
            <w:pPr>
              <w:pStyle w:val="TableParagraph"/>
              <w:spacing w:before="38"/>
              <w:ind w:left="190" w:right="167" w:firstLine="3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Топ </w:t>
            </w:r>
            <w:r>
              <w:rPr>
                <w:b/>
                <w:spacing w:val="-2"/>
                <w:sz w:val="20"/>
              </w:rPr>
              <w:t>толығымен</w:t>
            </w:r>
          </w:p>
        </w:tc>
        <w:tc>
          <w:tcPr>
            <w:tcW w:w="2868" w:type="dxa"/>
          </w:tcPr>
          <w:p w14:paraId="41EC4AB3" w14:textId="77777777" w:rsidR="00FA02FE" w:rsidRDefault="00000000">
            <w:pPr>
              <w:pStyle w:val="TableParagraph"/>
              <w:spacing w:before="3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Пікірлер</w:t>
            </w:r>
          </w:p>
        </w:tc>
      </w:tr>
      <w:tr w:rsidR="00FA02FE" w14:paraId="59313249" w14:textId="77777777">
        <w:trPr>
          <w:trHeight w:val="350"/>
        </w:trPr>
        <w:tc>
          <w:tcPr>
            <w:tcW w:w="7759" w:type="dxa"/>
          </w:tcPr>
          <w:p w14:paraId="45FD1B31" w14:textId="77777777" w:rsidR="00FA02FE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Әр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кезеңдегі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тапсырмаларыңыз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міндеттеріңізді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тиімді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түсіндіріп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бересіз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1A090DC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68616E9E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7CDD848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964798E" w14:textId="77777777">
        <w:trPr>
          <w:trHeight w:val="311"/>
        </w:trPr>
        <w:tc>
          <w:tcPr>
            <w:tcW w:w="7759" w:type="dxa"/>
          </w:tcPr>
          <w:p w14:paraId="4F630A3D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Жұмыстың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барысын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бағалайсыз</w:t>
            </w:r>
            <w:r>
              <w:rPr>
                <w:spacing w:val="-5"/>
                <w:sz w:val="20"/>
              </w:rPr>
              <w:t xml:space="preserve"> ба?</w:t>
            </w:r>
          </w:p>
        </w:tc>
        <w:tc>
          <w:tcPr>
            <w:tcW w:w="2008" w:type="dxa"/>
          </w:tcPr>
          <w:p w14:paraId="258C995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1DE31D2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2CE35C9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A2F807E" w14:textId="77777777">
        <w:trPr>
          <w:trHeight w:val="311"/>
        </w:trPr>
        <w:tc>
          <w:tcPr>
            <w:tcW w:w="7759" w:type="dxa"/>
          </w:tcPr>
          <w:p w14:paraId="0E980EDC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Біз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шешкендердің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бәрін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нақтылап,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құжаттаймыз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7A7ED25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6E57DA7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3B662F40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A1600AE" w14:textId="77777777">
        <w:trPr>
          <w:trHeight w:val="306"/>
        </w:trPr>
        <w:tc>
          <w:tcPr>
            <w:tcW w:w="7759" w:type="dxa"/>
          </w:tcPr>
          <w:p w14:paraId="6B613E3C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Кімді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қалай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істейтінін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анықтаймыз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0C9D632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0CF2BE65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577EE4A2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32DFB3CA" w14:textId="77777777">
        <w:trPr>
          <w:trHeight w:val="354"/>
        </w:trPr>
        <w:tc>
          <w:tcPr>
            <w:tcW w:w="7759" w:type="dxa"/>
          </w:tcPr>
          <w:p w14:paraId="7924E747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Әр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күні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керектігін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анықтаймыз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17C9875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295A6B9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0CDDC51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227F86B" w14:textId="77777777">
        <w:trPr>
          <w:trHeight w:val="349"/>
        </w:trPr>
        <w:tc>
          <w:tcPr>
            <w:tcW w:w="7759" w:type="dxa"/>
          </w:tcPr>
          <w:p w14:paraId="4B012672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Жиналысты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басқару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орнату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керек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пе?</w:t>
            </w:r>
          </w:p>
        </w:tc>
        <w:tc>
          <w:tcPr>
            <w:tcW w:w="2008" w:type="dxa"/>
          </w:tcPr>
          <w:p w14:paraId="062CC9F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7F4DE24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69EF7352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271DC5D" w14:textId="77777777" w:rsidR="00FA02FE" w:rsidRDefault="00FA02FE">
      <w:pPr>
        <w:rPr>
          <w:sz w:val="20"/>
        </w:rPr>
        <w:sectPr w:rsidR="00FA02FE">
          <w:pgSz w:w="16840" w:h="11910" w:orient="landscape"/>
          <w:pgMar w:top="820" w:right="40" w:bottom="280" w:left="780" w:header="720" w:footer="720" w:gutter="0"/>
          <w:cols w:space="720"/>
        </w:sectPr>
      </w:pPr>
    </w:p>
    <w:p w14:paraId="151FBE2B" w14:textId="77777777" w:rsidR="00FA02FE" w:rsidRDefault="00FA02F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9"/>
        <w:gridCol w:w="2008"/>
        <w:gridCol w:w="1441"/>
        <w:gridCol w:w="2868"/>
      </w:tblGrid>
      <w:tr w:rsidR="00FA02FE" w14:paraId="0C033CD6" w14:textId="77777777">
        <w:trPr>
          <w:trHeight w:val="311"/>
        </w:trPr>
        <w:tc>
          <w:tcPr>
            <w:tcW w:w="7759" w:type="dxa"/>
          </w:tcPr>
          <w:p w14:paraId="7DCF3E20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Келісілген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ережелерді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керек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пе?</w:t>
            </w:r>
          </w:p>
        </w:tc>
        <w:tc>
          <w:tcPr>
            <w:tcW w:w="2008" w:type="dxa"/>
          </w:tcPr>
          <w:p w14:paraId="128F4EE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1ED2E8B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1C372E9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5E0B8287" w14:textId="77777777">
        <w:trPr>
          <w:trHeight w:val="311"/>
        </w:trPr>
        <w:tc>
          <w:tcPr>
            <w:tcW w:w="7759" w:type="dxa"/>
          </w:tcPr>
          <w:p w14:paraId="73419962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Бір-бірін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тыңдау?</w:t>
            </w:r>
          </w:p>
        </w:tc>
        <w:tc>
          <w:tcPr>
            <w:tcW w:w="2008" w:type="dxa"/>
          </w:tcPr>
          <w:p w14:paraId="36A634E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2149000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0891D7A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00AFA3A8" w14:textId="77777777">
        <w:trPr>
          <w:trHeight w:val="350"/>
        </w:trPr>
        <w:tc>
          <w:tcPr>
            <w:tcW w:w="7759" w:type="dxa"/>
          </w:tcPr>
          <w:p w14:paraId="7A9B52DA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Кейбір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мүшелеріне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үстемдік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етуге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рұқсат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бересіз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33C65EEC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5C344299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5BEBD0A1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1E332834" w14:textId="77777777">
        <w:trPr>
          <w:trHeight w:val="349"/>
        </w:trPr>
        <w:tc>
          <w:tcPr>
            <w:tcW w:w="7759" w:type="dxa"/>
          </w:tcPr>
          <w:p w14:paraId="6D261E79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Кейбір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мүшелеріне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тартуға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шығаруға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рұқсат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пе?</w:t>
            </w:r>
          </w:p>
        </w:tc>
        <w:tc>
          <w:tcPr>
            <w:tcW w:w="2008" w:type="dxa"/>
          </w:tcPr>
          <w:p w14:paraId="6A6BFBDF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4BAA7F64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66E5EFF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2719FA73" w14:textId="77777777">
        <w:trPr>
          <w:trHeight w:val="306"/>
        </w:trPr>
        <w:tc>
          <w:tcPr>
            <w:tcW w:w="7759" w:type="dxa"/>
          </w:tcPr>
          <w:p w14:paraId="2B9A0E16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Ұжымның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жетістігі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тілектерімізді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құрбан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етеміз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501B2880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3CED8D6B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00571053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4D50AC79" w14:textId="77777777">
        <w:trPr>
          <w:trHeight w:val="311"/>
        </w:trPr>
        <w:tc>
          <w:tcPr>
            <w:tcW w:w="7759" w:type="dxa"/>
          </w:tcPr>
          <w:p w14:paraId="2AA9CD65" w14:textId="77777777" w:rsidR="00FA02FE" w:rsidRDefault="00000000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Топтың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мүшелерінің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сезімдерін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білесіз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бе?</w:t>
            </w:r>
          </w:p>
        </w:tc>
        <w:tc>
          <w:tcPr>
            <w:tcW w:w="2008" w:type="dxa"/>
          </w:tcPr>
          <w:p w14:paraId="4F3965B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68002F5D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6A25F5B9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C0F079C" w14:textId="77777777">
        <w:trPr>
          <w:trHeight w:val="311"/>
        </w:trPr>
        <w:tc>
          <w:tcPr>
            <w:tcW w:w="7759" w:type="dxa"/>
          </w:tcPr>
          <w:p w14:paraId="2AF577DF" w14:textId="77777777" w:rsidR="00FA02FE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Команда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үлгеріміне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үлестер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қосқыңыз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ме?</w:t>
            </w:r>
          </w:p>
        </w:tc>
        <w:tc>
          <w:tcPr>
            <w:tcW w:w="2008" w:type="dxa"/>
          </w:tcPr>
          <w:p w14:paraId="26047EA7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157BA1F0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430042CA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A02FE" w14:paraId="79071009" w14:textId="77777777">
        <w:trPr>
          <w:trHeight w:val="311"/>
        </w:trPr>
        <w:tc>
          <w:tcPr>
            <w:tcW w:w="7759" w:type="dxa"/>
          </w:tcPr>
          <w:p w14:paraId="67A3EFC5" w14:textId="77777777" w:rsidR="00FA02FE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Файлдарды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жазу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атаудың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келісілген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ұстанасыз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ба?</w:t>
            </w:r>
          </w:p>
        </w:tc>
        <w:tc>
          <w:tcPr>
            <w:tcW w:w="2008" w:type="dxa"/>
          </w:tcPr>
          <w:p w14:paraId="17323B66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41" w:type="dxa"/>
          </w:tcPr>
          <w:p w14:paraId="7D1D81EE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68" w:type="dxa"/>
          </w:tcPr>
          <w:p w14:paraId="700E8B68" w14:textId="77777777" w:rsidR="00FA02FE" w:rsidRDefault="00FA02F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1EFF21D5" w14:textId="77777777" w:rsidR="00FA02FE" w:rsidRDefault="00FA02FE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3579"/>
      </w:tblGrid>
      <w:tr w:rsidR="00FA02FE" w14:paraId="4229082C" w14:textId="77777777">
        <w:trPr>
          <w:trHeight w:val="326"/>
        </w:trPr>
        <w:tc>
          <w:tcPr>
            <w:tcW w:w="509" w:type="dxa"/>
          </w:tcPr>
          <w:p w14:paraId="3CC1A5E5" w14:textId="77777777" w:rsidR="00FA02FE" w:rsidRDefault="00000000">
            <w:pPr>
              <w:pStyle w:val="TableParagraph"/>
              <w:spacing w:before="38"/>
              <w:ind w:left="0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3579" w:type="dxa"/>
          </w:tcPr>
          <w:p w14:paraId="6C0620E6" w14:textId="77777777" w:rsidR="00FA02FE" w:rsidRDefault="00000000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Практикалық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сабақтарда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студенттің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бағалау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критерийлері</w:t>
            </w:r>
          </w:p>
        </w:tc>
      </w:tr>
      <w:tr w:rsidR="00FA02FE" w14:paraId="564D1588" w14:textId="77777777">
        <w:trPr>
          <w:trHeight w:val="816"/>
        </w:trPr>
        <w:tc>
          <w:tcPr>
            <w:tcW w:w="509" w:type="dxa"/>
          </w:tcPr>
          <w:p w14:paraId="3B2B5A20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79" w:type="dxa"/>
          </w:tcPr>
          <w:p w14:paraId="092D44D0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Сабаққа</w:t>
            </w:r>
            <w:r>
              <w:rPr>
                <w:i/>
                <w:spacing w:val="-2"/>
                <w:sz w:val="20"/>
              </w:rPr>
              <w:t xml:space="preserve"> дайындық:</w:t>
            </w:r>
          </w:p>
          <w:p w14:paraId="28B5821B" w14:textId="77777777" w:rsidR="00FA02FE" w:rsidRDefault="00000000">
            <w:pPr>
              <w:pStyle w:val="TableParagraph"/>
              <w:spacing w:before="15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Ол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проблемалық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мәселелерге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бағытталған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ақпаратты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зерттейді,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дереккөздерді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пайдаланады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сілтемелері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бар мәлімдемелерді нығайтады.</w:t>
            </w:r>
          </w:p>
        </w:tc>
      </w:tr>
      <w:tr w:rsidR="00FA02FE" w14:paraId="60E6E150" w14:textId="77777777">
        <w:trPr>
          <w:trHeight w:val="815"/>
        </w:trPr>
        <w:tc>
          <w:tcPr>
            <w:tcW w:w="509" w:type="dxa"/>
          </w:tcPr>
          <w:p w14:paraId="663FE66F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79" w:type="dxa"/>
          </w:tcPr>
          <w:p w14:paraId="3C781CF9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Топтық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дағдылар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мен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кәсіби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көзқарас:</w:t>
            </w:r>
          </w:p>
          <w:p w14:paraId="66FC3E78" w14:textId="77777777" w:rsidR="00FA02FE" w:rsidRDefault="00000000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Сабаққа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қатысуын,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сенімділікті,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жауапкершілікті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көрсетеді</w:t>
            </w:r>
          </w:p>
          <w:p w14:paraId="75F55C67" w14:textId="77777777" w:rsidR="00FA02FE" w:rsidRDefault="00000000">
            <w:pPr>
              <w:pStyle w:val="TableParagraph"/>
              <w:spacing w:before="16"/>
              <w:ind w:left="110"/>
              <w:rPr>
                <w:sz w:val="20"/>
              </w:rPr>
            </w:pPr>
            <w:r>
              <w:rPr>
                <w:sz w:val="20"/>
              </w:rPr>
              <w:t>Бастаманы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мойнына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талқылауға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белсенді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қатысады,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топтастарға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көмектеседі,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мұқият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алады</w:t>
            </w:r>
          </w:p>
        </w:tc>
      </w:tr>
      <w:tr w:rsidR="00FA02FE" w14:paraId="4596D4C1" w14:textId="77777777">
        <w:trPr>
          <w:trHeight w:val="815"/>
        </w:trPr>
        <w:tc>
          <w:tcPr>
            <w:tcW w:w="509" w:type="dxa"/>
          </w:tcPr>
          <w:p w14:paraId="145EAAAF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579" w:type="dxa"/>
          </w:tcPr>
          <w:p w14:paraId="0EC6AF47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Коммуникативтік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дағдылар:</w:t>
            </w:r>
          </w:p>
          <w:p w14:paraId="773EF701" w14:textId="77777777" w:rsidR="00FA02FE" w:rsidRDefault="00000000">
            <w:pPr>
              <w:pStyle w:val="TableParagraph"/>
              <w:spacing w:before="14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Белсенді түрде тыңдайды, жағдайға сәйкес эмоцияны көрсетеді, вербалды емес және эмоционалды сигналдарға сезімтал, басқаларға қатысты құрмет пен дұрыс болуды көрсетеді, түсініспеушіліктер мен қақтығыстарды шешуге көмектеседі</w:t>
            </w:r>
          </w:p>
        </w:tc>
      </w:tr>
      <w:tr w:rsidR="00FA02FE" w14:paraId="5CF0933D" w14:textId="77777777">
        <w:trPr>
          <w:trHeight w:val="1060"/>
        </w:trPr>
        <w:tc>
          <w:tcPr>
            <w:tcW w:w="509" w:type="dxa"/>
          </w:tcPr>
          <w:p w14:paraId="466CBF76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579" w:type="dxa"/>
          </w:tcPr>
          <w:p w14:paraId="54F9F96B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Кері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байланыс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дағдылары:</w:t>
            </w:r>
          </w:p>
          <w:p w14:paraId="14E258C3" w14:textId="77777777" w:rsidR="00FA02FE" w:rsidRDefault="00000000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Кері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ұсыну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дағдысы:</w:t>
            </w:r>
          </w:p>
          <w:p w14:paraId="4A73F0FA" w14:textId="77777777" w:rsidR="00FA02FE" w:rsidRDefault="00000000">
            <w:pPr>
              <w:pStyle w:val="TableParagraph"/>
              <w:spacing w:before="19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Өзін-өзі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талдаудың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көрсетеді,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өзін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әріптестерін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бағалайды,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мейірімді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мәнерде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сындарлы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объективті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кері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байланыс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ұсынады, оппозициясыз кері байланыс қабылдайды</w:t>
            </w:r>
          </w:p>
        </w:tc>
      </w:tr>
      <w:tr w:rsidR="00FA02FE" w14:paraId="71E1FB2E" w14:textId="77777777">
        <w:trPr>
          <w:trHeight w:val="1128"/>
        </w:trPr>
        <w:tc>
          <w:tcPr>
            <w:tcW w:w="509" w:type="dxa"/>
          </w:tcPr>
          <w:p w14:paraId="144D84FF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579" w:type="dxa"/>
          </w:tcPr>
          <w:p w14:paraId="7CF3EB72" w14:textId="77777777" w:rsidR="00FA02FE" w:rsidRDefault="00000000">
            <w:pPr>
              <w:pStyle w:val="TableParagraph"/>
              <w:ind w:lef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Сыни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ойлау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және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тиімді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оқыту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дағдылары:</w:t>
            </w:r>
          </w:p>
          <w:p w14:paraId="349C7930" w14:textId="77777777" w:rsidR="00FA02FE" w:rsidRDefault="00000000">
            <w:pPr>
              <w:pStyle w:val="TableParagraph"/>
              <w:spacing w:before="20" w:line="254" w:lineRule="auto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Гипотезаны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генерациялауға 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мәселелерді қалыптастыруға тиімді қатысады,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өмірден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мысалдар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келтіреді,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қарастырылып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отырған мәселеге/кейске білімді шебер қолданады, ақпаратты сын тұрғысынан бағалайды, қорытынды жасайды, бекітулерді түсіндіреді және негіздейді, схемалар мен суреттерді салады, зерттелетін материалға тұрақты қызығушылықты көрсетеді</w:t>
            </w:r>
          </w:p>
        </w:tc>
      </w:tr>
      <w:tr w:rsidR="00FA02FE" w14:paraId="7626B859" w14:textId="77777777">
        <w:trPr>
          <w:trHeight w:val="815"/>
        </w:trPr>
        <w:tc>
          <w:tcPr>
            <w:tcW w:w="509" w:type="dxa"/>
          </w:tcPr>
          <w:p w14:paraId="056DFE43" w14:textId="77777777" w:rsidR="00FA02FE" w:rsidRDefault="00000000">
            <w:pPr>
              <w:pStyle w:val="TableParagraph"/>
              <w:ind w:left="0" w:right="17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579" w:type="dxa"/>
          </w:tcPr>
          <w:p w14:paraId="67C00F34" w14:textId="77777777" w:rsidR="00FA02FE" w:rsidRDefault="00000000"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Сабақ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тақырыбы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бойынша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теориялық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білім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мен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дағдылар:</w:t>
            </w:r>
          </w:p>
          <w:p w14:paraId="4E1426F1" w14:textId="77777777" w:rsidR="00FA02FE" w:rsidRDefault="00000000">
            <w:pPr>
              <w:pStyle w:val="TableParagraph"/>
              <w:spacing w:before="14" w:line="256" w:lineRule="auto"/>
              <w:ind w:left="110"/>
              <w:rPr>
                <w:sz w:val="20"/>
              </w:rPr>
            </w:pPr>
            <w:r>
              <w:rPr>
                <w:sz w:val="20"/>
              </w:rPr>
              <w:t>Барлық негізгі аспектілер логикалық түрде берілген; қойылған сұрақтарға жауаптардың нақтылығы, артық емес релеванттылығы; теориялық сұрақтардың интеграциясы; релевантты мысалдарды пайдалану; кәсіби терминологияны дұрыс пайдалану</w:t>
            </w:r>
          </w:p>
        </w:tc>
      </w:tr>
    </w:tbl>
    <w:p w14:paraId="467B3581" w14:textId="77777777" w:rsidR="00A22516" w:rsidRDefault="00A22516"/>
    <w:sectPr w:rsidR="00A22516">
      <w:pgSz w:w="16840" w:h="11910" w:orient="landscape"/>
      <w:pgMar w:top="820" w:right="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7B92"/>
    <w:multiLevelType w:val="hybridMultilevel"/>
    <w:tmpl w:val="DDEAE82E"/>
    <w:lvl w:ilvl="0" w:tplc="D4AEB934">
      <w:start w:val="1"/>
      <w:numFmt w:val="decimal"/>
      <w:lvlText w:val="%1."/>
      <w:lvlJc w:val="left"/>
      <w:pPr>
        <w:ind w:left="24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73B2E1B8">
      <w:numFmt w:val="bullet"/>
      <w:lvlText w:val="•"/>
      <w:lvlJc w:val="left"/>
      <w:pPr>
        <w:ind w:left="469" w:hanging="245"/>
      </w:pPr>
      <w:rPr>
        <w:rFonts w:hint="default"/>
        <w:lang w:val="kk-KZ" w:eastAsia="en-US" w:bidi="ar-SA"/>
      </w:rPr>
    </w:lvl>
    <w:lvl w:ilvl="2" w:tplc="FE3CF2FA">
      <w:numFmt w:val="bullet"/>
      <w:lvlText w:val="•"/>
      <w:lvlJc w:val="left"/>
      <w:pPr>
        <w:ind w:left="698" w:hanging="245"/>
      </w:pPr>
      <w:rPr>
        <w:rFonts w:hint="default"/>
        <w:lang w:val="kk-KZ" w:eastAsia="en-US" w:bidi="ar-SA"/>
      </w:rPr>
    </w:lvl>
    <w:lvl w:ilvl="3" w:tplc="12C2ED92">
      <w:numFmt w:val="bullet"/>
      <w:lvlText w:val="•"/>
      <w:lvlJc w:val="left"/>
      <w:pPr>
        <w:ind w:left="928" w:hanging="245"/>
      </w:pPr>
      <w:rPr>
        <w:rFonts w:hint="default"/>
        <w:lang w:val="kk-KZ" w:eastAsia="en-US" w:bidi="ar-SA"/>
      </w:rPr>
    </w:lvl>
    <w:lvl w:ilvl="4" w:tplc="B6B4AF10">
      <w:numFmt w:val="bullet"/>
      <w:lvlText w:val="•"/>
      <w:lvlJc w:val="left"/>
      <w:pPr>
        <w:ind w:left="1157" w:hanging="245"/>
      </w:pPr>
      <w:rPr>
        <w:rFonts w:hint="default"/>
        <w:lang w:val="kk-KZ" w:eastAsia="en-US" w:bidi="ar-SA"/>
      </w:rPr>
    </w:lvl>
    <w:lvl w:ilvl="5" w:tplc="A1FE3BB4">
      <w:numFmt w:val="bullet"/>
      <w:lvlText w:val="•"/>
      <w:lvlJc w:val="left"/>
      <w:pPr>
        <w:ind w:left="1387" w:hanging="245"/>
      </w:pPr>
      <w:rPr>
        <w:rFonts w:hint="default"/>
        <w:lang w:val="kk-KZ" w:eastAsia="en-US" w:bidi="ar-SA"/>
      </w:rPr>
    </w:lvl>
    <w:lvl w:ilvl="6" w:tplc="F468C81E">
      <w:numFmt w:val="bullet"/>
      <w:lvlText w:val="•"/>
      <w:lvlJc w:val="left"/>
      <w:pPr>
        <w:ind w:left="1616" w:hanging="245"/>
      </w:pPr>
      <w:rPr>
        <w:rFonts w:hint="default"/>
        <w:lang w:val="kk-KZ" w:eastAsia="en-US" w:bidi="ar-SA"/>
      </w:rPr>
    </w:lvl>
    <w:lvl w:ilvl="7" w:tplc="E1E6C932">
      <w:numFmt w:val="bullet"/>
      <w:lvlText w:val="•"/>
      <w:lvlJc w:val="left"/>
      <w:pPr>
        <w:ind w:left="1845" w:hanging="245"/>
      </w:pPr>
      <w:rPr>
        <w:rFonts w:hint="default"/>
        <w:lang w:val="kk-KZ" w:eastAsia="en-US" w:bidi="ar-SA"/>
      </w:rPr>
    </w:lvl>
    <w:lvl w:ilvl="8" w:tplc="0C1AA602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</w:abstractNum>
  <w:abstractNum w:abstractNumId="1" w15:restartNumberingAfterBreak="0">
    <w:nsid w:val="011D650C"/>
    <w:multiLevelType w:val="hybridMultilevel"/>
    <w:tmpl w:val="8848C8AC"/>
    <w:lvl w:ilvl="0" w:tplc="157217EC">
      <w:start w:val="1"/>
      <w:numFmt w:val="decimal"/>
      <w:lvlText w:val="%1."/>
      <w:lvlJc w:val="left"/>
      <w:pPr>
        <w:ind w:left="316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17BAAF0A">
      <w:numFmt w:val="bullet"/>
      <w:lvlText w:val="•"/>
      <w:lvlJc w:val="left"/>
      <w:pPr>
        <w:ind w:left="1224" w:hanging="207"/>
      </w:pPr>
      <w:rPr>
        <w:rFonts w:hint="default"/>
        <w:lang w:val="kk-KZ" w:eastAsia="en-US" w:bidi="ar-SA"/>
      </w:rPr>
    </w:lvl>
    <w:lvl w:ilvl="2" w:tplc="80607824">
      <w:numFmt w:val="bullet"/>
      <w:lvlText w:val="•"/>
      <w:lvlJc w:val="left"/>
      <w:pPr>
        <w:ind w:left="2129" w:hanging="207"/>
      </w:pPr>
      <w:rPr>
        <w:rFonts w:hint="default"/>
        <w:lang w:val="kk-KZ" w:eastAsia="en-US" w:bidi="ar-SA"/>
      </w:rPr>
    </w:lvl>
    <w:lvl w:ilvl="3" w:tplc="8460C1B4">
      <w:numFmt w:val="bullet"/>
      <w:lvlText w:val="•"/>
      <w:lvlJc w:val="left"/>
      <w:pPr>
        <w:ind w:left="3034" w:hanging="207"/>
      </w:pPr>
      <w:rPr>
        <w:rFonts w:hint="default"/>
        <w:lang w:val="kk-KZ" w:eastAsia="en-US" w:bidi="ar-SA"/>
      </w:rPr>
    </w:lvl>
    <w:lvl w:ilvl="4" w:tplc="9BB03892">
      <w:numFmt w:val="bullet"/>
      <w:lvlText w:val="•"/>
      <w:lvlJc w:val="left"/>
      <w:pPr>
        <w:ind w:left="3939" w:hanging="207"/>
      </w:pPr>
      <w:rPr>
        <w:rFonts w:hint="default"/>
        <w:lang w:val="kk-KZ" w:eastAsia="en-US" w:bidi="ar-SA"/>
      </w:rPr>
    </w:lvl>
    <w:lvl w:ilvl="5" w:tplc="B792FCE2">
      <w:numFmt w:val="bullet"/>
      <w:lvlText w:val="•"/>
      <w:lvlJc w:val="left"/>
      <w:pPr>
        <w:ind w:left="4844" w:hanging="207"/>
      </w:pPr>
      <w:rPr>
        <w:rFonts w:hint="default"/>
        <w:lang w:val="kk-KZ" w:eastAsia="en-US" w:bidi="ar-SA"/>
      </w:rPr>
    </w:lvl>
    <w:lvl w:ilvl="6" w:tplc="30BCFF76">
      <w:numFmt w:val="bullet"/>
      <w:lvlText w:val="•"/>
      <w:lvlJc w:val="left"/>
      <w:pPr>
        <w:ind w:left="5749" w:hanging="207"/>
      </w:pPr>
      <w:rPr>
        <w:rFonts w:hint="default"/>
        <w:lang w:val="kk-KZ" w:eastAsia="en-US" w:bidi="ar-SA"/>
      </w:rPr>
    </w:lvl>
    <w:lvl w:ilvl="7" w:tplc="12EC6668">
      <w:numFmt w:val="bullet"/>
      <w:lvlText w:val="•"/>
      <w:lvlJc w:val="left"/>
      <w:pPr>
        <w:ind w:left="6654" w:hanging="207"/>
      </w:pPr>
      <w:rPr>
        <w:rFonts w:hint="default"/>
        <w:lang w:val="kk-KZ" w:eastAsia="en-US" w:bidi="ar-SA"/>
      </w:rPr>
    </w:lvl>
    <w:lvl w:ilvl="8" w:tplc="2AAEB390">
      <w:numFmt w:val="bullet"/>
      <w:lvlText w:val="•"/>
      <w:lvlJc w:val="left"/>
      <w:pPr>
        <w:ind w:left="7559" w:hanging="207"/>
      </w:pPr>
      <w:rPr>
        <w:rFonts w:hint="default"/>
        <w:lang w:val="kk-KZ" w:eastAsia="en-US" w:bidi="ar-SA"/>
      </w:rPr>
    </w:lvl>
  </w:abstractNum>
  <w:abstractNum w:abstractNumId="2" w15:restartNumberingAfterBreak="0">
    <w:nsid w:val="09647EAF"/>
    <w:multiLevelType w:val="hybridMultilevel"/>
    <w:tmpl w:val="9EEEBD0E"/>
    <w:lvl w:ilvl="0" w:tplc="47866E8C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878203D8">
      <w:numFmt w:val="bullet"/>
      <w:lvlText w:val="•"/>
      <w:lvlJc w:val="left"/>
      <w:pPr>
        <w:ind w:left="987" w:hanging="360"/>
      </w:pPr>
      <w:rPr>
        <w:rFonts w:hint="default"/>
        <w:lang w:val="kk-KZ" w:eastAsia="en-US" w:bidi="ar-SA"/>
      </w:rPr>
    </w:lvl>
    <w:lvl w:ilvl="2" w:tplc="ADCA91FE">
      <w:numFmt w:val="bullet"/>
      <w:lvlText w:val="•"/>
      <w:lvlJc w:val="left"/>
      <w:pPr>
        <w:ind w:left="1135" w:hanging="360"/>
      </w:pPr>
      <w:rPr>
        <w:rFonts w:hint="default"/>
        <w:lang w:val="kk-KZ" w:eastAsia="en-US" w:bidi="ar-SA"/>
      </w:rPr>
    </w:lvl>
    <w:lvl w:ilvl="3" w:tplc="26E457CC">
      <w:numFmt w:val="bullet"/>
      <w:lvlText w:val="•"/>
      <w:lvlJc w:val="left"/>
      <w:pPr>
        <w:ind w:left="1283" w:hanging="360"/>
      </w:pPr>
      <w:rPr>
        <w:rFonts w:hint="default"/>
        <w:lang w:val="kk-KZ" w:eastAsia="en-US" w:bidi="ar-SA"/>
      </w:rPr>
    </w:lvl>
    <w:lvl w:ilvl="4" w:tplc="88103BB6">
      <w:numFmt w:val="bullet"/>
      <w:lvlText w:val="•"/>
      <w:lvlJc w:val="left"/>
      <w:pPr>
        <w:ind w:left="1431" w:hanging="360"/>
      </w:pPr>
      <w:rPr>
        <w:rFonts w:hint="default"/>
        <w:lang w:val="kk-KZ" w:eastAsia="en-US" w:bidi="ar-SA"/>
      </w:rPr>
    </w:lvl>
    <w:lvl w:ilvl="5" w:tplc="184EE4A0">
      <w:numFmt w:val="bullet"/>
      <w:lvlText w:val="•"/>
      <w:lvlJc w:val="left"/>
      <w:pPr>
        <w:ind w:left="1579" w:hanging="360"/>
      </w:pPr>
      <w:rPr>
        <w:rFonts w:hint="default"/>
        <w:lang w:val="kk-KZ" w:eastAsia="en-US" w:bidi="ar-SA"/>
      </w:rPr>
    </w:lvl>
    <w:lvl w:ilvl="6" w:tplc="8F74EC32">
      <w:numFmt w:val="bullet"/>
      <w:lvlText w:val="•"/>
      <w:lvlJc w:val="left"/>
      <w:pPr>
        <w:ind w:left="1726" w:hanging="360"/>
      </w:pPr>
      <w:rPr>
        <w:rFonts w:hint="default"/>
        <w:lang w:val="kk-KZ" w:eastAsia="en-US" w:bidi="ar-SA"/>
      </w:rPr>
    </w:lvl>
    <w:lvl w:ilvl="7" w:tplc="F42CFBAE">
      <w:numFmt w:val="bullet"/>
      <w:lvlText w:val="•"/>
      <w:lvlJc w:val="left"/>
      <w:pPr>
        <w:ind w:left="1874" w:hanging="360"/>
      </w:pPr>
      <w:rPr>
        <w:rFonts w:hint="default"/>
        <w:lang w:val="kk-KZ" w:eastAsia="en-US" w:bidi="ar-SA"/>
      </w:rPr>
    </w:lvl>
    <w:lvl w:ilvl="8" w:tplc="D36C4C52">
      <w:numFmt w:val="bullet"/>
      <w:lvlText w:val="•"/>
      <w:lvlJc w:val="left"/>
      <w:pPr>
        <w:ind w:left="2022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125A46B6"/>
    <w:multiLevelType w:val="hybridMultilevel"/>
    <w:tmpl w:val="0B6C6956"/>
    <w:lvl w:ilvl="0" w:tplc="8F1A544A">
      <w:start w:val="1"/>
      <w:numFmt w:val="decimal"/>
      <w:lvlText w:val="%1."/>
      <w:lvlJc w:val="left"/>
      <w:pPr>
        <w:ind w:left="110" w:hanging="207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0EC4E5D2">
      <w:numFmt w:val="bullet"/>
      <w:lvlText w:val="•"/>
      <w:lvlJc w:val="left"/>
      <w:pPr>
        <w:ind w:left="972" w:hanging="207"/>
      </w:pPr>
      <w:rPr>
        <w:rFonts w:hint="default"/>
        <w:lang w:val="kk-KZ" w:eastAsia="en-US" w:bidi="ar-SA"/>
      </w:rPr>
    </w:lvl>
    <w:lvl w:ilvl="2" w:tplc="3F52AF98">
      <w:numFmt w:val="bullet"/>
      <w:lvlText w:val="•"/>
      <w:lvlJc w:val="left"/>
      <w:pPr>
        <w:ind w:left="1825" w:hanging="207"/>
      </w:pPr>
      <w:rPr>
        <w:rFonts w:hint="default"/>
        <w:lang w:val="kk-KZ" w:eastAsia="en-US" w:bidi="ar-SA"/>
      </w:rPr>
    </w:lvl>
    <w:lvl w:ilvl="3" w:tplc="F16C6D92">
      <w:numFmt w:val="bullet"/>
      <w:lvlText w:val="•"/>
      <w:lvlJc w:val="left"/>
      <w:pPr>
        <w:ind w:left="2678" w:hanging="207"/>
      </w:pPr>
      <w:rPr>
        <w:rFonts w:hint="default"/>
        <w:lang w:val="kk-KZ" w:eastAsia="en-US" w:bidi="ar-SA"/>
      </w:rPr>
    </w:lvl>
    <w:lvl w:ilvl="4" w:tplc="02363ADE">
      <w:numFmt w:val="bullet"/>
      <w:lvlText w:val="•"/>
      <w:lvlJc w:val="left"/>
      <w:pPr>
        <w:ind w:left="3531" w:hanging="207"/>
      </w:pPr>
      <w:rPr>
        <w:rFonts w:hint="default"/>
        <w:lang w:val="kk-KZ" w:eastAsia="en-US" w:bidi="ar-SA"/>
      </w:rPr>
    </w:lvl>
    <w:lvl w:ilvl="5" w:tplc="E38ACA04">
      <w:numFmt w:val="bullet"/>
      <w:lvlText w:val="•"/>
      <w:lvlJc w:val="left"/>
      <w:pPr>
        <w:ind w:left="4384" w:hanging="207"/>
      </w:pPr>
      <w:rPr>
        <w:rFonts w:hint="default"/>
        <w:lang w:val="kk-KZ" w:eastAsia="en-US" w:bidi="ar-SA"/>
      </w:rPr>
    </w:lvl>
    <w:lvl w:ilvl="6" w:tplc="84B0DBDE">
      <w:numFmt w:val="bullet"/>
      <w:lvlText w:val="•"/>
      <w:lvlJc w:val="left"/>
      <w:pPr>
        <w:ind w:left="5236" w:hanging="207"/>
      </w:pPr>
      <w:rPr>
        <w:rFonts w:hint="default"/>
        <w:lang w:val="kk-KZ" w:eastAsia="en-US" w:bidi="ar-SA"/>
      </w:rPr>
    </w:lvl>
    <w:lvl w:ilvl="7" w:tplc="8C9CE378">
      <w:numFmt w:val="bullet"/>
      <w:lvlText w:val="•"/>
      <w:lvlJc w:val="left"/>
      <w:pPr>
        <w:ind w:left="6089" w:hanging="207"/>
      </w:pPr>
      <w:rPr>
        <w:rFonts w:hint="default"/>
        <w:lang w:val="kk-KZ" w:eastAsia="en-US" w:bidi="ar-SA"/>
      </w:rPr>
    </w:lvl>
    <w:lvl w:ilvl="8" w:tplc="27C4FB84">
      <w:numFmt w:val="bullet"/>
      <w:lvlText w:val="•"/>
      <w:lvlJc w:val="left"/>
      <w:pPr>
        <w:ind w:left="6942" w:hanging="207"/>
      </w:pPr>
      <w:rPr>
        <w:rFonts w:hint="default"/>
        <w:lang w:val="kk-KZ" w:eastAsia="en-US" w:bidi="ar-SA"/>
      </w:rPr>
    </w:lvl>
  </w:abstractNum>
  <w:abstractNum w:abstractNumId="4" w15:restartNumberingAfterBreak="0">
    <w:nsid w:val="1B83341B"/>
    <w:multiLevelType w:val="hybridMultilevel"/>
    <w:tmpl w:val="5142E234"/>
    <w:lvl w:ilvl="0" w:tplc="AB06B70C">
      <w:start w:val="18"/>
      <w:numFmt w:val="decimal"/>
      <w:lvlText w:val="%1.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DDA80A92">
      <w:numFmt w:val="bullet"/>
      <w:lvlText w:val="•"/>
      <w:lvlJc w:val="left"/>
      <w:pPr>
        <w:ind w:left="1242" w:hanging="303"/>
      </w:pPr>
      <w:rPr>
        <w:rFonts w:hint="default"/>
        <w:lang w:val="kk-KZ" w:eastAsia="en-US" w:bidi="ar-SA"/>
      </w:rPr>
    </w:lvl>
    <w:lvl w:ilvl="2" w:tplc="00B80FA4">
      <w:numFmt w:val="bullet"/>
      <w:lvlText w:val="•"/>
      <w:lvlJc w:val="left"/>
      <w:pPr>
        <w:ind w:left="2065" w:hanging="303"/>
      </w:pPr>
      <w:rPr>
        <w:rFonts w:hint="default"/>
        <w:lang w:val="kk-KZ" w:eastAsia="en-US" w:bidi="ar-SA"/>
      </w:rPr>
    </w:lvl>
    <w:lvl w:ilvl="3" w:tplc="72A46CA0">
      <w:numFmt w:val="bullet"/>
      <w:lvlText w:val="•"/>
      <w:lvlJc w:val="left"/>
      <w:pPr>
        <w:ind w:left="2888" w:hanging="303"/>
      </w:pPr>
      <w:rPr>
        <w:rFonts w:hint="default"/>
        <w:lang w:val="kk-KZ" w:eastAsia="en-US" w:bidi="ar-SA"/>
      </w:rPr>
    </w:lvl>
    <w:lvl w:ilvl="4" w:tplc="B434D678">
      <w:numFmt w:val="bullet"/>
      <w:lvlText w:val="•"/>
      <w:lvlJc w:val="left"/>
      <w:pPr>
        <w:ind w:left="3711" w:hanging="303"/>
      </w:pPr>
      <w:rPr>
        <w:rFonts w:hint="default"/>
        <w:lang w:val="kk-KZ" w:eastAsia="en-US" w:bidi="ar-SA"/>
      </w:rPr>
    </w:lvl>
    <w:lvl w:ilvl="5" w:tplc="7346E972">
      <w:numFmt w:val="bullet"/>
      <w:lvlText w:val="•"/>
      <w:lvlJc w:val="left"/>
      <w:pPr>
        <w:ind w:left="4534" w:hanging="303"/>
      </w:pPr>
      <w:rPr>
        <w:rFonts w:hint="default"/>
        <w:lang w:val="kk-KZ" w:eastAsia="en-US" w:bidi="ar-SA"/>
      </w:rPr>
    </w:lvl>
    <w:lvl w:ilvl="6" w:tplc="82A69324">
      <w:numFmt w:val="bullet"/>
      <w:lvlText w:val="•"/>
      <w:lvlJc w:val="left"/>
      <w:pPr>
        <w:ind w:left="5356" w:hanging="303"/>
      </w:pPr>
      <w:rPr>
        <w:rFonts w:hint="default"/>
        <w:lang w:val="kk-KZ" w:eastAsia="en-US" w:bidi="ar-SA"/>
      </w:rPr>
    </w:lvl>
    <w:lvl w:ilvl="7" w:tplc="74DA31E2">
      <w:numFmt w:val="bullet"/>
      <w:lvlText w:val="•"/>
      <w:lvlJc w:val="left"/>
      <w:pPr>
        <w:ind w:left="6179" w:hanging="303"/>
      </w:pPr>
      <w:rPr>
        <w:rFonts w:hint="default"/>
        <w:lang w:val="kk-KZ" w:eastAsia="en-US" w:bidi="ar-SA"/>
      </w:rPr>
    </w:lvl>
    <w:lvl w:ilvl="8" w:tplc="33B8633A">
      <w:numFmt w:val="bullet"/>
      <w:lvlText w:val="•"/>
      <w:lvlJc w:val="left"/>
      <w:pPr>
        <w:ind w:left="7002" w:hanging="303"/>
      </w:pPr>
      <w:rPr>
        <w:rFonts w:hint="default"/>
        <w:lang w:val="kk-KZ" w:eastAsia="en-US" w:bidi="ar-SA"/>
      </w:rPr>
    </w:lvl>
  </w:abstractNum>
  <w:abstractNum w:abstractNumId="5" w15:restartNumberingAfterBreak="0">
    <w:nsid w:val="1E07371A"/>
    <w:multiLevelType w:val="hybridMultilevel"/>
    <w:tmpl w:val="1F10EB32"/>
    <w:lvl w:ilvl="0" w:tplc="962EE7B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D44AB7E2">
      <w:numFmt w:val="bullet"/>
      <w:lvlText w:val="•"/>
      <w:lvlJc w:val="left"/>
      <w:pPr>
        <w:ind w:left="1620" w:hanging="360"/>
      </w:pPr>
      <w:rPr>
        <w:rFonts w:hint="default"/>
        <w:lang w:val="kk-KZ" w:eastAsia="en-US" w:bidi="ar-SA"/>
      </w:rPr>
    </w:lvl>
    <w:lvl w:ilvl="2" w:tplc="D962FCA8">
      <w:numFmt w:val="bullet"/>
      <w:lvlText w:val="•"/>
      <w:lvlJc w:val="left"/>
      <w:pPr>
        <w:ind w:left="2401" w:hanging="360"/>
      </w:pPr>
      <w:rPr>
        <w:rFonts w:hint="default"/>
        <w:lang w:val="kk-KZ" w:eastAsia="en-US" w:bidi="ar-SA"/>
      </w:rPr>
    </w:lvl>
    <w:lvl w:ilvl="3" w:tplc="5CBAD1DA">
      <w:numFmt w:val="bullet"/>
      <w:lvlText w:val="•"/>
      <w:lvlJc w:val="left"/>
      <w:pPr>
        <w:ind w:left="3182" w:hanging="360"/>
      </w:pPr>
      <w:rPr>
        <w:rFonts w:hint="default"/>
        <w:lang w:val="kk-KZ" w:eastAsia="en-US" w:bidi="ar-SA"/>
      </w:rPr>
    </w:lvl>
    <w:lvl w:ilvl="4" w:tplc="582A95DC">
      <w:numFmt w:val="bullet"/>
      <w:lvlText w:val="•"/>
      <w:lvlJc w:val="left"/>
      <w:pPr>
        <w:ind w:left="3963" w:hanging="360"/>
      </w:pPr>
      <w:rPr>
        <w:rFonts w:hint="default"/>
        <w:lang w:val="kk-KZ" w:eastAsia="en-US" w:bidi="ar-SA"/>
      </w:rPr>
    </w:lvl>
    <w:lvl w:ilvl="5" w:tplc="8548C15C">
      <w:numFmt w:val="bullet"/>
      <w:lvlText w:val="•"/>
      <w:lvlJc w:val="left"/>
      <w:pPr>
        <w:ind w:left="4744" w:hanging="360"/>
      </w:pPr>
      <w:rPr>
        <w:rFonts w:hint="default"/>
        <w:lang w:val="kk-KZ" w:eastAsia="en-US" w:bidi="ar-SA"/>
      </w:rPr>
    </w:lvl>
    <w:lvl w:ilvl="6" w:tplc="76F03358">
      <w:numFmt w:val="bullet"/>
      <w:lvlText w:val="•"/>
      <w:lvlJc w:val="left"/>
      <w:pPr>
        <w:ind w:left="5525" w:hanging="360"/>
      </w:pPr>
      <w:rPr>
        <w:rFonts w:hint="default"/>
        <w:lang w:val="kk-KZ" w:eastAsia="en-US" w:bidi="ar-SA"/>
      </w:rPr>
    </w:lvl>
    <w:lvl w:ilvl="7" w:tplc="1E667E1A">
      <w:numFmt w:val="bullet"/>
      <w:lvlText w:val="•"/>
      <w:lvlJc w:val="left"/>
      <w:pPr>
        <w:ind w:left="6306" w:hanging="360"/>
      </w:pPr>
      <w:rPr>
        <w:rFonts w:hint="default"/>
        <w:lang w:val="kk-KZ" w:eastAsia="en-US" w:bidi="ar-SA"/>
      </w:rPr>
    </w:lvl>
    <w:lvl w:ilvl="8" w:tplc="1A7C883E">
      <w:numFmt w:val="bullet"/>
      <w:lvlText w:val="•"/>
      <w:lvlJc w:val="left"/>
      <w:pPr>
        <w:ind w:left="7087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30916EA2"/>
    <w:multiLevelType w:val="hybridMultilevel"/>
    <w:tmpl w:val="3A728D28"/>
    <w:lvl w:ilvl="0" w:tplc="D9460120">
      <w:numFmt w:val="bullet"/>
      <w:lvlText w:val="-"/>
      <w:lvlJc w:val="left"/>
      <w:pPr>
        <w:ind w:left="537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72CA2E38">
      <w:numFmt w:val="bullet"/>
      <w:lvlText w:val="•"/>
      <w:lvlJc w:val="left"/>
      <w:pPr>
        <w:ind w:left="1510" w:hanging="120"/>
      </w:pPr>
      <w:rPr>
        <w:rFonts w:hint="default"/>
        <w:lang w:val="kk-KZ" w:eastAsia="en-US" w:bidi="ar-SA"/>
      </w:rPr>
    </w:lvl>
    <w:lvl w:ilvl="2" w:tplc="6CE06D16">
      <w:numFmt w:val="bullet"/>
      <w:lvlText w:val="•"/>
      <w:lvlJc w:val="left"/>
      <w:pPr>
        <w:ind w:left="2481" w:hanging="120"/>
      </w:pPr>
      <w:rPr>
        <w:rFonts w:hint="default"/>
        <w:lang w:val="kk-KZ" w:eastAsia="en-US" w:bidi="ar-SA"/>
      </w:rPr>
    </w:lvl>
    <w:lvl w:ilvl="3" w:tplc="51F476CA">
      <w:numFmt w:val="bullet"/>
      <w:lvlText w:val="•"/>
      <w:lvlJc w:val="left"/>
      <w:pPr>
        <w:ind w:left="3452" w:hanging="120"/>
      </w:pPr>
      <w:rPr>
        <w:rFonts w:hint="default"/>
        <w:lang w:val="kk-KZ" w:eastAsia="en-US" w:bidi="ar-SA"/>
      </w:rPr>
    </w:lvl>
    <w:lvl w:ilvl="4" w:tplc="BC7A2232">
      <w:numFmt w:val="bullet"/>
      <w:lvlText w:val="•"/>
      <w:lvlJc w:val="left"/>
      <w:pPr>
        <w:ind w:left="4422" w:hanging="120"/>
      </w:pPr>
      <w:rPr>
        <w:rFonts w:hint="default"/>
        <w:lang w:val="kk-KZ" w:eastAsia="en-US" w:bidi="ar-SA"/>
      </w:rPr>
    </w:lvl>
    <w:lvl w:ilvl="5" w:tplc="2F006194">
      <w:numFmt w:val="bullet"/>
      <w:lvlText w:val="•"/>
      <w:lvlJc w:val="left"/>
      <w:pPr>
        <w:ind w:left="5393" w:hanging="120"/>
      </w:pPr>
      <w:rPr>
        <w:rFonts w:hint="default"/>
        <w:lang w:val="kk-KZ" w:eastAsia="en-US" w:bidi="ar-SA"/>
      </w:rPr>
    </w:lvl>
    <w:lvl w:ilvl="6" w:tplc="DBB097D2">
      <w:numFmt w:val="bullet"/>
      <w:lvlText w:val="•"/>
      <w:lvlJc w:val="left"/>
      <w:pPr>
        <w:ind w:left="6364" w:hanging="120"/>
      </w:pPr>
      <w:rPr>
        <w:rFonts w:hint="default"/>
        <w:lang w:val="kk-KZ" w:eastAsia="en-US" w:bidi="ar-SA"/>
      </w:rPr>
    </w:lvl>
    <w:lvl w:ilvl="7" w:tplc="F3CA2D9C">
      <w:numFmt w:val="bullet"/>
      <w:lvlText w:val="•"/>
      <w:lvlJc w:val="left"/>
      <w:pPr>
        <w:ind w:left="7334" w:hanging="120"/>
      </w:pPr>
      <w:rPr>
        <w:rFonts w:hint="default"/>
        <w:lang w:val="kk-KZ" w:eastAsia="en-US" w:bidi="ar-SA"/>
      </w:rPr>
    </w:lvl>
    <w:lvl w:ilvl="8" w:tplc="32BA8386">
      <w:numFmt w:val="bullet"/>
      <w:lvlText w:val="•"/>
      <w:lvlJc w:val="left"/>
      <w:pPr>
        <w:ind w:left="8305" w:hanging="120"/>
      </w:pPr>
      <w:rPr>
        <w:rFonts w:hint="default"/>
        <w:lang w:val="kk-KZ" w:eastAsia="en-US" w:bidi="ar-SA"/>
      </w:rPr>
    </w:lvl>
  </w:abstractNum>
  <w:abstractNum w:abstractNumId="7" w15:restartNumberingAfterBreak="0">
    <w:nsid w:val="378C4698"/>
    <w:multiLevelType w:val="hybridMultilevel"/>
    <w:tmpl w:val="E604A624"/>
    <w:lvl w:ilvl="0" w:tplc="6248CD6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766EF312">
      <w:numFmt w:val="bullet"/>
      <w:lvlText w:val="•"/>
      <w:lvlJc w:val="left"/>
      <w:pPr>
        <w:ind w:left="1620" w:hanging="360"/>
      </w:pPr>
      <w:rPr>
        <w:rFonts w:hint="default"/>
        <w:lang w:val="kk-KZ" w:eastAsia="en-US" w:bidi="ar-SA"/>
      </w:rPr>
    </w:lvl>
    <w:lvl w:ilvl="2" w:tplc="B8CA95C2">
      <w:numFmt w:val="bullet"/>
      <w:lvlText w:val="•"/>
      <w:lvlJc w:val="left"/>
      <w:pPr>
        <w:ind w:left="2401" w:hanging="360"/>
      </w:pPr>
      <w:rPr>
        <w:rFonts w:hint="default"/>
        <w:lang w:val="kk-KZ" w:eastAsia="en-US" w:bidi="ar-SA"/>
      </w:rPr>
    </w:lvl>
    <w:lvl w:ilvl="3" w:tplc="CB58886E">
      <w:numFmt w:val="bullet"/>
      <w:lvlText w:val="•"/>
      <w:lvlJc w:val="left"/>
      <w:pPr>
        <w:ind w:left="3182" w:hanging="360"/>
      </w:pPr>
      <w:rPr>
        <w:rFonts w:hint="default"/>
        <w:lang w:val="kk-KZ" w:eastAsia="en-US" w:bidi="ar-SA"/>
      </w:rPr>
    </w:lvl>
    <w:lvl w:ilvl="4" w:tplc="85407DB8">
      <w:numFmt w:val="bullet"/>
      <w:lvlText w:val="•"/>
      <w:lvlJc w:val="left"/>
      <w:pPr>
        <w:ind w:left="3963" w:hanging="360"/>
      </w:pPr>
      <w:rPr>
        <w:rFonts w:hint="default"/>
        <w:lang w:val="kk-KZ" w:eastAsia="en-US" w:bidi="ar-SA"/>
      </w:rPr>
    </w:lvl>
    <w:lvl w:ilvl="5" w:tplc="66A09A82">
      <w:numFmt w:val="bullet"/>
      <w:lvlText w:val="•"/>
      <w:lvlJc w:val="left"/>
      <w:pPr>
        <w:ind w:left="4744" w:hanging="360"/>
      </w:pPr>
      <w:rPr>
        <w:rFonts w:hint="default"/>
        <w:lang w:val="kk-KZ" w:eastAsia="en-US" w:bidi="ar-SA"/>
      </w:rPr>
    </w:lvl>
    <w:lvl w:ilvl="6" w:tplc="DED07FF4">
      <w:numFmt w:val="bullet"/>
      <w:lvlText w:val="•"/>
      <w:lvlJc w:val="left"/>
      <w:pPr>
        <w:ind w:left="5525" w:hanging="360"/>
      </w:pPr>
      <w:rPr>
        <w:rFonts w:hint="default"/>
        <w:lang w:val="kk-KZ" w:eastAsia="en-US" w:bidi="ar-SA"/>
      </w:rPr>
    </w:lvl>
    <w:lvl w:ilvl="7" w:tplc="14349252">
      <w:numFmt w:val="bullet"/>
      <w:lvlText w:val="•"/>
      <w:lvlJc w:val="left"/>
      <w:pPr>
        <w:ind w:left="6306" w:hanging="360"/>
      </w:pPr>
      <w:rPr>
        <w:rFonts w:hint="default"/>
        <w:lang w:val="kk-KZ" w:eastAsia="en-US" w:bidi="ar-SA"/>
      </w:rPr>
    </w:lvl>
    <w:lvl w:ilvl="8" w:tplc="DD6884B0">
      <w:numFmt w:val="bullet"/>
      <w:lvlText w:val="•"/>
      <w:lvlJc w:val="left"/>
      <w:pPr>
        <w:ind w:left="7087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421439FF"/>
    <w:multiLevelType w:val="hybridMultilevel"/>
    <w:tmpl w:val="7042385C"/>
    <w:lvl w:ilvl="0" w:tplc="97866118">
      <w:start w:val="1"/>
      <w:numFmt w:val="decimal"/>
      <w:lvlText w:val="%1."/>
      <w:lvlJc w:val="left"/>
      <w:pPr>
        <w:ind w:left="251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6F8A8CA0">
      <w:numFmt w:val="bullet"/>
      <w:lvlText w:val="•"/>
      <w:lvlJc w:val="left"/>
      <w:pPr>
        <w:ind w:left="523" w:hanging="422"/>
      </w:pPr>
      <w:rPr>
        <w:rFonts w:hint="default"/>
        <w:lang w:val="kk-KZ" w:eastAsia="en-US" w:bidi="ar-SA"/>
      </w:rPr>
    </w:lvl>
    <w:lvl w:ilvl="2" w:tplc="69427044">
      <w:numFmt w:val="bullet"/>
      <w:lvlText w:val="•"/>
      <w:lvlJc w:val="left"/>
      <w:pPr>
        <w:ind w:left="787" w:hanging="422"/>
      </w:pPr>
      <w:rPr>
        <w:rFonts w:hint="default"/>
        <w:lang w:val="kk-KZ" w:eastAsia="en-US" w:bidi="ar-SA"/>
      </w:rPr>
    </w:lvl>
    <w:lvl w:ilvl="3" w:tplc="75187FC8">
      <w:numFmt w:val="bullet"/>
      <w:lvlText w:val="•"/>
      <w:lvlJc w:val="left"/>
      <w:pPr>
        <w:ind w:left="1050" w:hanging="422"/>
      </w:pPr>
      <w:rPr>
        <w:rFonts w:hint="default"/>
        <w:lang w:val="kk-KZ" w:eastAsia="en-US" w:bidi="ar-SA"/>
      </w:rPr>
    </w:lvl>
    <w:lvl w:ilvl="4" w:tplc="A7C85016">
      <w:numFmt w:val="bullet"/>
      <w:lvlText w:val="•"/>
      <w:lvlJc w:val="left"/>
      <w:pPr>
        <w:ind w:left="1314" w:hanging="422"/>
      </w:pPr>
      <w:rPr>
        <w:rFonts w:hint="default"/>
        <w:lang w:val="kk-KZ" w:eastAsia="en-US" w:bidi="ar-SA"/>
      </w:rPr>
    </w:lvl>
    <w:lvl w:ilvl="5" w:tplc="B02065BC">
      <w:numFmt w:val="bullet"/>
      <w:lvlText w:val="•"/>
      <w:lvlJc w:val="left"/>
      <w:pPr>
        <w:ind w:left="1577" w:hanging="422"/>
      </w:pPr>
      <w:rPr>
        <w:rFonts w:hint="default"/>
        <w:lang w:val="kk-KZ" w:eastAsia="en-US" w:bidi="ar-SA"/>
      </w:rPr>
    </w:lvl>
    <w:lvl w:ilvl="6" w:tplc="324039A8">
      <w:numFmt w:val="bullet"/>
      <w:lvlText w:val="•"/>
      <w:lvlJc w:val="left"/>
      <w:pPr>
        <w:ind w:left="1841" w:hanging="422"/>
      </w:pPr>
      <w:rPr>
        <w:rFonts w:hint="default"/>
        <w:lang w:val="kk-KZ" w:eastAsia="en-US" w:bidi="ar-SA"/>
      </w:rPr>
    </w:lvl>
    <w:lvl w:ilvl="7" w:tplc="67F82E82">
      <w:numFmt w:val="bullet"/>
      <w:lvlText w:val="•"/>
      <w:lvlJc w:val="left"/>
      <w:pPr>
        <w:ind w:left="2104" w:hanging="422"/>
      </w:pPr>
      <w:rPr>
        <w:rFonts w:hint="default"/>
        <w:lang w:val="kk-KZ" w:eastAsia="en-US" w:bidi="ar-SA"/>
      </w:rPr>
    </w:lvl>
    <w:lvl w:ilvl="8" w:tplc="B874F188">
      <w:numFmt w:val="bullet"/>
      <w:lvlText w:val="•"/>
      <w:lvlJc w:val="left"/>
      <w:pPr>
        <w:ind w:left="2368" w:hanging="422"/>
      </w:pPr>
      <w:rPr>
        <w:rFonts w:hint="default"/>
        <w:lang w:val="kk-KZ" w:eastAsia="en-US" w:bidi="ar-SA"/>
      </w:rPr>
    </w:lvl>
  </w:abstractNum>
  <w:abstractNum w:abstractNumId="9" w15:restartNumberingAfterBreak="0">
    <w:nsid w:val="4F8C007F"/>
    <w:multiLevelType w:val="hybridMultilevel"/>
    <w:tmpl w:val="79900FD0"/>
    <w:lvl w:ilvl="0" w:tplc="E49CD0E2">
      <w:start w:val="1"/>
      <w:numFmt w:val="decimal"/>
      <w:lvlText w:val="%1."/>
      <w:lvlJc w:val="left"/>
      <w:pPr>
        <w:ind w:left="25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08A648C8">
      <w:numFmt w:val="bullet"/>
      <w:lvlText w:val="•"/>
      <w:lvlJc w:val="left"/>
      <w:pPr>
        <w:ind w:left="492" w:hanging="269"/>
      </w:pPr>
      <w:rPr>
        <w:rFonts w:hint="default"/>
        <w:lang w:val="kk-KZ" w:eastAsia="en-US" w:bidi="ar-SA"/>
      </w:rPr>
    </w:lvl>
    <w:lvl w:ilvl="2" w:tplc="6F2671A8">
      <w:numFmt w:val="bullet"/>
      <w:lvlText w:val="•"/>
      <w:lvlJc w:val="left"/>
      <w:pPr>
        <w:ind w:left="724" w:hanging="269"/>
      </w:pPr>
      <w:rPr>
        <w:rFonts w:hint="default"/>
        <w:lang w:val="kk-KZ" w:eastAsia="en-US" w:bidi="ar-SA"/>
      </w:rPr>
    </w:lvl>
    <w:lvl w:ilvl="3" w:tplc="C2826D44">
      <w:numFmt w:val="bullet"/>
      <w:lvlText w:val="•"/>
      <w:lvlJc w:val="left"/>
      <w:pPr>
        <w:ind w:left="956" w:hanging="269"/>
      </w:pPr>
      <w:rPr>
        <w:rFonts w:hint="default"/>
        <w:lang w:val="kk-KZ" w:eastAsia="en-US" w:bidi="ar-SA"/>
      </w:rPr>
    </w:lvl>
    <w:lvl w:ilvl="4" w:tplc="5E8A406A">
      <w:numFmt w:val="bullet"/>
      <w:lvlText w:val="•"/>
      <w:lvlJc w:val="left"/>
      <w:pPr>
        <w:ind w:left="1189" w:hanging="269"/>
      </w:pPr>
      <w:rPr>
        <w:rFonts w:hint="default"/>
        <w:lang w:val="kk-KZ" w:eastAsia="en-US" w:bidi="ar-SA"/>
      </w:rPr>
    </w:lvl>
    <w:lvl w:ilvl="5" w:tplc="9036E752">
      <w:numFmt w:val="bullet"/>
      <w:lvlText w:val="•"/>
      <w:lvlJc w:val="left"/>
      <w:pPr>
        <w:ind w:left="1421" w:hanging="269"/>
      </w:pPr>
      <w:rPr>
        <w:rFonts w:hint="default"/>
        <w:lang w:val="kk-KZ" w:eastAsia="en-US" w:bidi="ar-SA"/>
      </w:rPr>
    </w:lvl>
    <w:lvl w:ilvl="6" w:tplc="E1AC29E4">
      <w:numFmt w:val="bullet"/>
      <w:lvlText w:val="•"/>
      <w:lvlJc w:val="left"/>
      <w:pPr>
        <w:ind w:left="1653" w:hanging="269"/>
      </w:pPr>
      <w:rPr>
        <w:rFonts w:hint="default"/>
        <w:lang w:val="kk-KZ" w:eastAsia="en-US" w:bidi="ar-SA"/>
      </w:rPr>
    </w:lvl>
    <w:lvl w:ilvl="7" w:tplc="5D40C8A8">
      <w:numFmt w:val="bullet"/>
      <w:lvlText w:val="•"/>
      <w:lvlJc w:val="left"/>
      <w:pPr>
        <w:ind w:left="1886" w:hanging="269"/>
      </w:pPr>
      <w:rPr>
        <w:rFonts w:hint="default"/>
        <w:lang w:val="kk-KZ" w:eastAsia="en-US" w:bidi="ar-SA"/>
      </w:rPr>
    </w:lvl>
    <w:lvl w:ilvl="8" w:tplc="8892CA7C">
      <w:numFmt w:val="bullet"/>
      <w:lvlText w:val="•"/>
      <w:lvlJc w:val="left"/>
      <w:pPr>
        <w:ind w:left="2118" w:hanging="269"/>
      </w:pPr>
      <w:rPr>
        <w:rFonts w:hint="default"/>
        <w:lang w:val="kk-KZ" w:eastAsia="en-US" w:bidi="ar-SA"/>
      </w:rPr>
    </w:lvl>
  </w:abstractNum>
  <w:abstractNum w:abstractNumId="10" w15:restartNumberingAfterBreak="0">
    <w:nsid w:val="5AA70FB2"/>
    <w:multiLevelType w:val="hybridMultilevel"/>
    <w:tmpl w:val="859C4CCA"/>
    <w:lvl w:ilvl="0" w:tplc="38684A74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B5C27F56">
      <w:numFmt w:val="bullet"/>
      <w:lvlText w:val="•"/>
      <w:lvlJc w:val="left"/>
      <w:pPr>
        <w:ind w:left="987" w:hanging="360"/>
      </w:pPr>
      <w:rPr>
        <w:rFonts w:hint="default"/>
        <w:lang w:val="kk-KZ" w:eastAsia="en-US" w:bidi="ar-SA"/>
      </w:rPr>
    </w:lvl>
    <w:lvl w:ilvl="2" w:tplc="AC12D1BA">
      <w:numFmt w:val="bullet"/>
      <w:lvlText w:val="•"/>
      <w:lvlJc w:val="left"/>
      <w:pPr>
        <w:ind w:left="1135" w:hanging="360"/>
      </w:pPr>
      <w:rPr>
        <w:rFonts w:hint="default"/>
        <w:lang w:val="kk-KZ" w:eastAsia="en-US" w:bidi="ar-SA"/>
      </w:rPr>
    </w:lvl>
    <w:lvl w:ilvl="3" w:tplc="7B7CB93E">
      <w:numFmt w:val="bullet"/>
      <w:lvlText w:val="•"/>
      <w:lvlJc w:val="left"/>
      <w:pPr>
        <w:ind w:left="1283" w:hanging="360"/>
      </w:pPr>
      <w:rPr>
        <w:rFonts w:hint="default"/>
        <w:lang w:val="kk-KZ" w:eastAsia="en-US" w:bidi="ar-SA"/>
      </w:rPr>
    </w:lvl>
    <w:lvl w:ilvl="4" w:tplc="04686296">
      <w:numFmt w:val="bullet"/>
      <w:lvlText w:val="•"/>
      <w:lvlJc w:val="left"/>
      <w:pPr>
        <w:ind w:left="1431" w:hanging="360"/>
      </w:pPr>
      <w:rPr>
        <w:rFonts w:hint="default"/>
        <w:lang w:val="kk-KZ" w:eastAsia="en-US" w:bidi="ar-SA"/>
      </w:rPr>
    </w:lvl>
    <w:lvl w:ilvl="5" w:tplc="AC0CCEF6">
      <w:numFmt w:val="bullet"/>
      <w:lvlText w:val="•"/>
      <w:lvlJc w:val="left"/>
      <w:pPr>
        <w:ind w:left="1579" w:hanging="360"/>
      </w:pPr>
      <w:rPr>
        <w:rFonts w:hint="default"/>
        <w:lang w:val="kk-KZ" w:eastAsia="en-US" w:bidi="ar-SA"/>
      </w:rPr>
    </w:lvl>
    <w:lvl w:ilvl="6" w:tplc="32708420">
      <w:numFmt w:val="bullet"/>
      <w:lvlText w:val="•"/>
      <w:lvlJc w:val="left"/>
      <w:pPr>
        <w:ind w:left="1726" w:hanging="360"/>
      </w:pPr>
      <w:rPr>
        <w:rFonts w:hint="default"/>
        <w:lang w:val="kk-KZ" w:eastAsia="en-US" w:bidi="ar-SA"/>
      </w:rPr>
    </w:lvl>
    <w:lvl w:ilvl="7" w:tplc="302EA2B8">
      <w:numFmt w:val="bullet"/>
      <w:lvlText w:val="•"/>
      <w:lvlJc w:val="left"/>
      <w:pPr>
        <w:ind w:left="1874" w:hanging="360"/>
      </w:pPr>
      <w:rPr>
        <w:rFonts w:hint="default"/>
        <w:lang w:val="kk-KZ" w:eastAsia="en-US" w:bidi="ar-SA"/>
      </w:rPr>
    </w:lvl>
    <w:lvl w:ilvl="8" w:tplc="EA22DDA8">
      <w:numFmt w:val="bullet"/>
      <w:lvlText w:val="•"/>
      <w:lvlJc w:val="left"/>
      <w:pPr>
        <w:ind w:left="2022" w:hanging="360"/>
      </w:pPr>
      <w:rPr>
        <w:rFonts w:hint="default"/>
        <w:lang w:val="kk-KZ" w:eastAsia="en-US" w:bidi="ar-SA"/>
      </w:rPr>
    </w:lvl>
  </w:abstractNum>
  <w:abstractNum w:abstractNumId="11" w15:restartNumberingAfterBreak="0">
    <w:nsid w:val="68F96964"/>
    <w:multiLevelType w:val="hybridMultilevel"/>
    <w:tmpl w:val="DD6E7EEA"/>
    <w:lvl w:ilvl="0" w:tplc="4E047492">
      <w:start w:val="1"/>
      <w:numFmt w:val="decimal"/>
      <w:lvlText w:val="%1."/>
      <w:lvlJc w:val="left"/>
      <w:pPr>
        <w:ind w:left="246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9C46C606">
      <w:numFmt w:val="bullet"/>
      <w:lvlText w:val="•"/>
      <w:lvlJc w:val="left"/>
      <w:pPr>
        <w:ind w:left="491" w:hanging="624"/>
      </w:pPr>
      <w:rPr>
        <w:rFonts w:hint="default"/>
        <w:lang w:val="kk-KZ" w:eastAsia="en-US" w:bidi="ar-SA"/>
      </w:rPr>
    </w:lvl>
    <w:lvl w:ilvl="2" w:tplc="911AF84A">
      <w:numFmt w:val="bullet"/>
      <w:lvlText w:val="•"/>
      <w:lvlJc w:val="left"/>
      <w:pPr>
        <w:ind w:left="742" w:hanging="624"/>
      </w:pPr>
      <w:rPr>
        <w:rFonts w:hint="default"/>
        <w:lang w:val="kk-KZ" w:eastAsia="en-US" w:bidi="ar-SA"/>
      </w:rPr>
    </w:lvl>
    <w:lvl w:ilvl="3" w:tplc="DAF0D46E">
      <w:numFmt w:val="bullet"/>
      <w:lvlText w:val="•"/>
      <w:lvlJc w:val="left"/>
      <w:pPr>
        <w:ind w:left="993" w:hanging="624"/>
      </w:pPr>
      <w:rPr>
        <w:rFonts w:hint="default"/>
        <w:lang w:val="kk-KZ" w:eastAsia="en-US" w:bidi="ar-SA"/>
      </w:rPr>
    </w:lvl>
    <w:lvl w:ilvl="4" w:tplc="0E566CFE">
      <w:numFmt w:val="bullet"/>
      <w:lvlText w:val="•"/>
      <w:lvlJc w:val="left"/>
      <w:pPr>
        <w:ind w:left="1244" w:hanging="624"/>
      </w:pPr>
      <w:rPr>
        <w:rFonts w:hint="default"/>
        <w:lang w:val="kk-KZ" w:eastAsia="en-US" w:bidi="ar-SA"/>
      </w:rPr>
    </w:lvl>
    <w:lvl w:ilvl="5" w:tplc="A546E78E">
      <w:numFmt w:val="bullet"/>
      <w:lvlText w:val="•"/>
      <w:lvlJc w:val="left"/>
      <w:pPr>
        <w:ind w:left="1495" w:hanging="624"/>
      </w:pPr>
      <w:rPr>
        <w:rFonts w:hint="default"/>
        <w:lang w:val="kk-KZ" w:eastAsia="en-US" w:bidi="ar-SA"/>
      </w:rPr>
    </w:lvl>
    <w:lvl w:ilvl="6" w:tplc="BBD8D460">
      <w:numFmt w:val="bullet"/>
      <w:lvlText w:val="•"/>
      <w:lvlJc w:val="left"/>
      <w:pPr>
        <w:ind w:left="1746" w:hanging="624"/>
      </w:pPr>
      <w:rPr>
        <w:rFonts w:hint="default"/>
        <w:lang w:val="kk-KZ" w:eastAsia="en-US" w:bidi="ar-SA"/>
      </w:rPr>
    </w:lvl>
    <w:lvl w:ilvl="7" w:tplc="ED9E4F4A">
      <w:numFmt w:val="bullet"/>
      <w:lvlText w:val="•"/>
      <w:lvlJc w:val="left"/>
      <w:pPr>
        <w:ind w:left="1997" w:hanging="624"/>
      </w:pPr>
      <w:rPr>
        <w:rFonts w:hint="default"/>
        <w:lang w:val="kk-KZ" w:eastAsia="en-US" w:bidi="ar-SA"/>
      </w:rPr>
    </w:lvl>
    <w:lvl w:ilvl="8" w:tplc="452AC6DE">
      <w:numFmt w:val="bullet"/>
      <w:lvlText w:val="•"/>
      <w:lvlJc w:val="left"/>
      <w:pPr>
        <w:ind w:left="2248" w:hanging="624"/>
      </w:pPr>
      <w:rPr>
        <w:rFonts w:hint="default"/>
        <w:lang w:val="kk-KZ" w:eastAsia="en-US" w:bidi="ar-SA"/>
      </w:rPr>
    </w:lvl>
  </w:abstractNum>
  <w:abstractNum w:abstractNumId="12" w15:restartNumberingAfterBreak="0">
    <w:nsid w:val="7F401D4F"/>
    <w:multiLevelType w:val="hybridMultilevel"/>
    <w:tmpl w:val="474ED028"/>
    <w:lvl w:ilvl="0" w:tplc="399C7194">
      <w:start w:val="1"/>
      <w:numFmt w:val="decimal"/>
      <w:lvlText w:val="%1."/>
      <w:lvlJc w:val="left"/>
      <w:pPr>
        <w:ind w:left="250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A560E734">
      <w:numFmt w:val="bullet"/>
      <w:lvlText w:val="•"/>
      <w:lvlJc w:val="left"/>
      <w:pPr>
        <w:ind w:left="512" w:hanging="639"/>
      </w:pPr>
      <w:rPr>
        <w:rFonts w:hint="default"/>
        <w:lang w:val="kk-KZ" w:eastAsia="en-US" w:bidi="ar-SA"/>
      </w:rPr>
    </w:lvl>
    <w:lvl w:ilvl="2" w:tplc="40767468">
      <w:numFmt w:val="bullet"/>
      <w:lvlText w:val="•"/>
      <w:lvlJc w:val="left"/>
      <w:pPr>
        <w:ind w:left="764" w:hanging="639"/>
      </w:pPr>
      <w:rPr>
        <w:rFonts w:hint="default"/>
        <w:lang w:val="kk-KZ" w:eastAsia="en-US" w:bidi="ar-SA"/>
      </w:rPr>
    </w:lvl>
    <w:lvl w:ilvl="3" w:tplc="4566DE4E">
      <w:numFmt w:val="bullet"/>
      <w:lvlText w:val="•"/>
      <w:lvlJc w:val="left"/>
      <w:pPr>
        <w:ind w:left="1017" w:hanging="639"/>
      </w:pPr>
      <w:rPr>
        <w:rFonts w:hint="default"/>
        <w:lang w:val="kk-KZ" w:eastAsia="en-US" w:bidi="ar-SA"/>
      </w:rPr>
    </w:lvl>
    <w:lvl w:ilvl="4" w:tplc="D80036CC">
      <w:numFmt w:val="bullet"/>
      <w:lvlText w:val="•"/>
      <w:lvlJc w:val="left"/>
      <w:pPr>
        <w:ind w:left="1269" w:hanging="639"/>
      </w:pPr>
      <w:rPr>
        <w:rFonts w:hint="default"/>
        <w:lang w:val="kk-KZ" w:eastAsia="en-US" w:bidi="ar-SA"/>
      </w:rPr>
    </w:lvl>
    <w:lvl w:ilvl="5" w:tplc="800A727E">
      <w:numFmt w:val="bullet"/>
      <w:lvlText w:val="•"/>
      <w:lvlJc w:val="left"/>
      <w:pPr>
        <w:ind w:left="1522" w:hanging="639"/>
      </w:pPr>
      <w:rPr>
        <w:rFonts w:hint="default"/>
        <w:lang w:val="kk-KZ" w:eastAsia="en-US" w:bidi="ar-SA"/>
      </w:rPr>
    </w:lvl>
    <w:lvl w:ilvl="6" w:tplc="D6AE6852">
      <w:numFmt w:val="bullet"/>
      <w:lvlText w:val="•"/>
      <w:lvlJc w:val="left"/>
      <w:pPr>
        <w:ind w:left="1774" w:hanging="639"/>
      </w:pPr>
      <w:rPr>
        <w:rFonts w:hint="default"/>
        <w:lang w:val="kk-KZ" w:eastAsia="en-US" w:bidi="ar-SA"/>
      </w:rPr>
    </w:lvl>
    <w:lvl w:ilvl="7" w:tplc="6E5C172C">
      <w:numFmt w:val="bullet"/>
      <w:lvlText w:val="•"/>
      <w:lvlJc w:val="left"/>
      <w:pPr>
        <w:ind w:left="2026" w:hanging="639"/>
      </w:pPr>
      <w:rPr>
        <w:rFonts w:hint="default"/>
        <w:lang w:val="kk-KZ" w:eastAsia="en-US" w:bidi="ar-SA"/>
      </w:rPr>
    </w:lvl>
    <w:lvl w:ilvl="8" w:tplc="53A8D094">
      <w:numFmt w:val="bullet"/>
      <w:lvlText w:val="•"/>
      <w:lvlJc w:val="left"/>
      <w:pPr>
        <w:ind w:left="2279" w:hanging="639"/>
      </w:pPr>
      <w:rPr>
        <w:rFonts w:hint="default"/>
        <w:lang w:val="kk-KZ" w:eastAsia="en-US" w:bidi="ar-SA"/>
      </w:rPr>
    </w:lvl>
  </w:abstractNum>
  <w:num w:numId="1" w16cid:durableId="1288052163">
    <w:abstractNumId w:val="9"/>
  </w:num>
  <w:num w:numId="2" w16cid:durableId="1214733701">
    <w:abstractNumId w:val="0"/>
  </w:num>
  <w:num w:numId="3" w16cid:durableId="938290297">
    <w:abstractNumId w:val="8"/>
  </w:num>
  <w:num w:numId="4" w16cid:durableId="778993209">
    <w:abstractNumId w:val="11"/>
  </w:num>
  <w:num w:numId="5" w16cid:durableId="1358963159">
    <w:abstractNumId w:val="12"/>
  </w:num>
  <w:num w:numId="6" w16cid:durableId="1361124843">
    <w:abstractNumId w:val="1"/>
  </w:num>
  <w:num w:numId="7" w16cid:durableId="884832328">
    <w:abstractNumId w:val="6"/>
  </w:num>
  <w:num w:numId="8" w16cid:durableId="430009894">
    <w:abstractNumId w:val="4"/>
  </w:num>
  <w:num w:numId="9" w16cid:durableId="954754942">
    <w:abstractNumId w:val="3"/>
  </w:num>
  <w:num w:numId="10" w16cid:durableId="2020766806">
    <w:abstractNumId w:val="7"/>
  </w:num>
  <w:num w:numId="11" w16cid:durableId="441071460">
    <w:abstractNumId w:val="5"/>
  </w:num>
  <w:num w:numId="12" w16cid:durableId="195123196">
    <w:abstractNumId w:val="2"/>
  </w:num>
  <w:num w:numId="13" w16cid:durableId="2138330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FE"/>
    <w:rsid w:val="00231E03"/>
    <w:rsid w:val="004454FA"/>
    <w:rsid w:val="00A22516"/>
    <w:rsid w:val="00FA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221E"/>
  <w15:docId w15:val="{5A2B89C2-EAF0-40AC-AEB0-021C032B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/>
      <w:ind w:left="109"/>
    </w:pPr>
  </w:style>
  <w:style w:type="character" w:styleId="a5">
    <w:name w:val="Hyperlink"/>
    <w:basedOn w:val="a0"/>
    <w:uiPriority w:val="99"/>
    <w:unhideWhenUsed/>
    <w:rsid w:val="00231E0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31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agul.syraiyl@kaznu.edu.kz" TargetMode="External"/><Relationship Id="rId13" Type="http://schemas.openxmlformats.org/officeDocument/2006/relationships/hyperlink" Target="http://www.youtube.com/watch?v=bYpPMzzyZZ4" TargetMode="External"/><Relationship Id="rId18" Type="http://schemas.openxmlformats.org/officeDocument/2006/relationships/hyperlink" Target="https://pubchem.ncbi.nlm.nih.gov/" TargetMode="External"/><Relationship Id="rId26" Type="http://schemas.openxmlformats.org/officeDocument/2006/relationships/hyperlink" Target="https://dl.kaznu.kz/pics/sd/%D0%9F%D1%80%D0%B0%D0%B2%D0%B8%D0%BB%D0%B0%20%D0%BF%D0%BE%20%D0%94%D0%9E%D0%A2%20%D0%9A%D0%B0%D0%B7%D0%9D%D0%A3%20%D0%B8%D0%BC%D0%B5%D0%BD%D0%B8%20%D0%B0%D0%BB%D1%8C-%D0%A4%D0%B0%D1%80%D0%B0%D0%B1%D0%B8%20ru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emcollective.org/vlab/vlab.php" TargetMode="External"/><Relationship Id="rId7" Type="http://schemas.openxmlformats.org/officeDocument/2006/relationships/hyperlink" Target="mailto:aizada.kozhahmetova@kaznu.edu.kz" TargetMode="External"/><Relationship Id="rId12" Type="http://schemas.openxmlformats.org/officeDocument/2006/relationships/hyperlink" Target="http://www.journals.elsevier.com/journal-of-molecular-biology" TargetMode="External"/><Relationship Id="rId17" Type="http://schemas.openxmlformats.org/officeDocument/2006/relationships/hyperlink" Target="https://phet.colorado.edu/en/simulations/filter?subjects=chemistry&amp;type=html%2Cprototype" TargetMode="External"/><Relationship Id="rId25" Type="http://schemas.openxmlformats.org/officeDocument/2006/relationships/hyperlink" Target="https://adilet.zan.kz/kaz/docs/V230003327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5cXjDFm0Wf8" TargetMode="External"/><Relationship Id="rId20" Type="http://schemas.openxmlformats.org/officeDocument/2006/relationships/hyperlink" Target="https://www.labxchange.org/" TargetMode="External"/><Relationship Id="rId29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hadyra.ashirova@kaznu.edu.kz" TargetMode="External"/><Relationship Id="rId11" Type="http://schemas.openxmlformats.org/officeDocument/2006/relationships/hyperlink" Target="http://www.edx.org/learn/molecular-biology" TargetMode="External"/><Relationship Id="rId24" Type="http://schemas.openxmlformats.org/officeDocument/2006/relationships/hyperlink" Target="https://adilet.zan.kz/kaz/docs/V2300033279" TargetMode="External"/><Relationship Id="rId5" Type="http://schemas.openxmlformats.org/officeDocument/2006/relationships/hyperlink" Target="mailto:zhandos.basygaraev@kaznu.edu.kz" TargetMode="External"/><Relationship Id="rId15" Type="http://schemas.openxmlformats.org/officeDocument/2006/relationships/hyperlink" Target="http://www.youtube.com/watch?v=MMec_q806kc" TargetMode="External"/><Relationship Id="rId23" Type="http://schemas.openxmlformats.org/officeDocument/2006/relationships/hyperlink" Target="https://classroom.google.com/c/MTY0Mjk3NjczMTI5/m/NDIxMjkwNzY3NDQz/details" TargetMode="External"/><Relationship Id="rId28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10" Type="http://schemas.openxmlformats.org/officeDocument/2006/relationships/hyperlink" Target="http://www.biologyonline.com/" TargetMode="External"/><Relationship Id="rId19" Type="http://schemas.openxmlformats.org/officeDocument/2006/relationships/hyperlink" Target="https://www.khanacademy.org/science/chemistr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mim.org/" TargetMode="External"/><Relationship Id="rId14" Type="http://schemas.openxmlformats.org/officeDocument/2006/relationships/hyperlink" Target="http://www.youtube.com/watch?v=LQmTKxI4Wn4" TargetMode="External"/><Relationship Id="rId22" Type="http://schemas.openxmlformats.org/officeDocument/2006/relationships/hyperlink" Target="https://classroom.google.com/c/NTQ1NjY4OTc4OTUy/m/NTQ1NjY4MjUwNzI0/details" TargetMode="External"/><Relationship Id="rId27" Type="http://schemas.openxmlformats.org/officeDocument/2006/relationships/hyperlink" Target="https://dl.kaznu.kz/pics/sd/%D0%9F%D1%80%D0%B0%D0%B2%D0%B8%D0%BB%D0%B0%20%D0%BF%D0%BE%20%D0%94%D0%9E%D0%A2%20%D0%9A%D0%B0%D0%B7%D0%9D%D0%A3%20%D0%B8%D0%BC%D0%B5%D0%BD%D0%B8%20%D0%B0%D0%BB%D1%8C-%D0%A4%D0%B0%D1%80%D0%B0%D0%B1%D0%B8%20ru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5378</Words>
  <Characters>30655</Characters>
  <Application>Microsoft Office Word</Application>
  <DocSecurity>0</DocSecurity>
  <Lines>255</Lines>
  <Paragraphs>71</Paragraphs>
  <ScaleCrop>false</ScaleCrop>
  <Company/>
  <LinksUpToDate>false</LinksUpToDate>
  <CharactersWithSpaces>35962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Дюсенбина Инна</dc:creator>
  <cp:lastModifiedBy>Қожахметова Айзада</cp:lastModifiedBy>
  <cp:revision>2</cp:revision>
  <dcterms:created xsi:type="dcterms:W3CDTF">2024-09-17T10:20:00Z</dcterms:created>
  <dcterms:modified xsi:type="dcterms:W3CDTF">2024-09-17T10:20:00Z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  <property fmtid="{D5CDD505-2E9C-101B-9397-08002B2CF9AE}" pid="5" name="Producer">
    <vt:lpwstr>3-Heights(TM) PDF Security Shell 4.8.25.2 (http://www.pdf-tools.com)</vt:lpwstr>
  </property>
</Properties>
</file>